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202A" w14:textId="34DFB3C4" w:rsidR="0030481B" w:rsidRPr="00C61199" w:rsidRDefault="00F87C97" w:rsidP="0039772D">
      <w:pPr>
        <w:spacing w:after="0"/>
        <w:jc w:val="center"/>
        <w:rPr>
          <w:rFonts w:ascii="Aptos" w:hAnsi="Aptos" w:cs="Times New Roman"/>
          <w:b/>
          <w:color w:val="EE0000"/>
          <w:sz w:val="24"/>
          <w:szCs w:val="24"/>
        </w:rPr>
      </w:pPr>
      <w:commentRangeStart w:id="0"/>
      <w:r>
        <w:rPr>
          <w:rFonts w:ascii="Aptos" w:hAnsi="Aptos" w:cs="Times New Roman"/>
          <w:b/>
          <w:color w:val="EE0000"/>
          <w:sz w:val="24"/>
          <w:szCs w:val="24"/>
        </w:rPr>
        <w:t>[I</w:t>
      </w:r>
      <w:r w:rsidR="0030481B" w:rsidRPr="00C61199">
        <w:rPr>
          <w:rFonts w:ascii="Aptos" w:hAnsi="Aptos" w:cs="Times New Roman"/>
          <w:b/>
          <w:color w:val="EE0000"/>
          <w:sz w:val="24"/>
          <w:szCs w:val="24"/>
        </w:rPr>
        <w:t>nsert</w:t>
      </w:r>
      <w:r>
        <w:rPr>
          <w:rFonts w:ascii="Aptos" w:hAnsi="Aptos" w:cs="Times New Roman"/>
          <w:b/>
          <w:color w:val="EE0000"/>
          <w:sz w:val="24"/>
          <w:szCs w:val="24"/>
        </w:rPr>
        <w:t xml:space="preserve"> </w:t>
      </w:r>
      <w:r w:rsidRPr="00C61199">
        <w:rPr>
          <w:rFonts w:ascii="Aptos" w:hAnsi="Aptos" w:cs="Times New Roman"/>
          <w:b/>
          <w:color w:val="EE0000"/>
          <w:sz w:val="24"/>
          <w:szCs w:val="24"/>
        </w:rPr>
        <w:t>school logo or masthead]</w:t>
      </w:r>
      <w:commentRangeEnd w:id="0"/>
      <w:r w:rsidR="0030481B" w:rsidRPr="00C61199">
        <w:rPr>
          <w:rStyle w:val="CommentReference"/>
          <w:rFonts w:ascii="Aptos" w:hAnsi="Aptos"/>
          <w:b/>
          <w:color w:val="EE0000"/>
          <w:sz w:val="24"/>
          <w:szCs w:val="24"/>
        </w:rPr>
        <w:commentReference w:id="0"/>
      </w:r>
    </w:p>
    <w:p w14:paraId="5D984EB5" w14:textId="77777777" w:rsidR="0039772D" w:rsidRDefault="0039772D" w:rsidP="0030481B">
      <w:pPr>
        <w:spacing w:after="0" w:line="240" w:lineRule="auto"/>
        <w:rPr>
          <w:rFonts w:ascii="Aptos" w:hAnsi="Aptos" w:cs="Times New Roman"/>
          <w:b/>
          <w:color w:val="EE0000"/>
          <w:sz w:val="24"/>
          <w:szCs w:val="24"/>
        </w:rPr>
      </w:pPr>
    </w:p>
    <w:p w14:paraId="141AB152" w14:textId="62C5E969" w:rsidR="0030481B" w:rsidRPr="00C61199" w:rsidRDefault="0030481B" w:rsidP="0030481B">
      <w:pPr>
        <w:spacing w:after="0" w:line="240" w:lineRule="auto"/>
        <w:rPr>
          <w:rFonts w:ascii="Aptos" w:hAnsi="Aptos" w:cs="Times New Roman"/>
          <w:b/>
          <w:color w:val="EE0000"/>
          <w:sz w:val="24"/>
          <w:szCs w:val="24"/>
        </w:rPr>
      </w:pPr>
      <w:r w:rsidRPr="00C61199">
        <w:rPr>
          <w:rFonts w:ascii="Aptos" w:hAnsi="Aptos" w:cs="Times New Roman"/>
          <w:b/>
          <w:color w:val="EE0000"/>
          <w:sz w:val="24"/>
          <w:szCs w:val="24"/>
        </w:rPr>
        <w:t>[Insert Company Name]</w:t>
      </w:r>
    </w:p>
    <w:p w14:paraId="5F1143E5" w14:textId="77777777" w:rsidR="0030481B" w:rsidRPr="00C61199" w:rsidRDefault="0030481B" w:rsidP="0030481B">
      <w:pPr>
        <w:spacing w:after="0" w:line="240" w:lineRule="auto"/>
        <w:rPr>
          <w:rFonts w:ascii="Aptos" w:hAnsi="Aptos" w:cs="Times New Roman"/>
          <w:b/>
          <w:color w:val="EE0000"/>
          <w:sz w:val="24"/>
          <w:szCs w:val="24"/>
        </w:rPr>
      </w:pPr>
      <w:r w:rsidRPr="00C61199">
        <w:rPr>
          <w:rFonts w:ascii="Aptos" w:hAnsi="Aptos" w:cs="Times New Roman"/>
          <w:b/>
          <w:color w:val="EE0000"/>
          <w:sz w:val="24"/>
          <w:szCs w:val="24"/>
        </w:rPr>
        <w:t>[Insert Address 1]</w:t>
      </w:r>
    </w:p>
    <w:p w14:paraId="34668F5E" w14:textId="77777777" w:rsidR="0030481B" w:rsidRPr="00C61199" w:rsidRDefault="0030481B" w:rsidP="0030481B">
      <w:pPr>
        <w:spacing w:after="0" w:line="240" w:lineRule="auto"/>
        <w:rPr>
          <w:rFonts w:ascii="Aptos" w:hAnsi="Aptos" w:cs="Times New Roman"/>
          <w:b/>
          <w:color w:val="EE0000"/>
          <w:sz w:val="24"/>
          <w:szCs w:val="24"/>
        </w:rPr>
      </w:pPr>
      <w:r w:rsidRPr="00C61199">
        <w:rPr>
          <w:rFonts w:ascii="Aptos" w:hAnsi="Aptos" w:cs="Times New Roman"/>
          <w:b/>
          <w:color w:val="EE0000"/>
          <w:sz w:val="24"/>
          <w:szCs w:val="24"/>
        </w:rPr>
        <w:t>[Insert Address 2]</w:t>
      </w:r>
    </w:p>
    <w:p w14:paraId="5D96E78E" w14:textId="77777777" w:rsidR="0030481B" w:rsidRPr="00C61199" w:rsidRDefault="0030481B" w:rsidP="0030481B">
      <w:pPr>
        <w:spacing w:after="0" w:line="240" w:lineRule="auto"/>
        <w:rPr>
          <w:rFonts w:ascii="Aptos" w:hAnsi="Aptos" w:cs="Times New Roman"/>
          <w:b/>
          <w:color w:val="EE0000"/>
          <w:sz w:val="24"/>
          <w:szCs w:val="24"/>
        </w:rPr>
      </w:pPr>
      <w:r w:rsidRPr="00C61199">
        <w:rPr>
          <w:rFonts w:ascii="Aptos" w:hAnsi="Aptos" w:cs="Times New Roman"/>
          <w:b/>
          <w:color w:val="EE0000"/>
          <w:sz w:val="24"/>
          <w:szCs w:val="24"/>
        </w:rPr>
        <w:t>[Insert Address 3]</w:t>
      </w:r>
    </w:p>
    <w:p w14:paraId="013E2DB3" w14:textId="77777777" w:rsidR="0030481B" w:rsidRPr="00C61199" w:rsidRDefault="0030481B" w:rsidP="0030481B">
      <w:pPr>
        <w:spacing w:after="0" w:line="240" w:lineRule="auto"/>
        <w:rPr>
          <w:rFonts w:ascii="Aptos" w:hAnsi="Aptos" w:cs="Times New Roman"/>
          <w:b/>
          <w:color w:val="EE0000"/>
          <w:sz w:val="24"/>
          <w:szCs w:val="24"/>
        </w:rPr>
      </w:pPr>
      <w:r w:rsidRPr="00C61199">
        <w:rPr>
          <w:rFonts w:ascii="Aptos" w:hAnsi="Aptos" w:cs="Times New Roman"/>
          <w:b/>
          <w:color w:val="EE0000"/>
          <w:sz w:val="24"/>
          <w:szCs w:val="24"/>
        </w:rPr>
        <w:t>[Insert Address 4]</w:t>
      </w:r>
    </w:p>
    <w:p w14:paraId="496BC9D9" w14:textId="77777777" w:rsidR="0030481B" w:rsidRPr="00C61199" w:rsidRDefault="0030481B" w:rsidP="0030481B">
      <w:pPr>
        <w:spacing w:after="0" w:line="240" w:lineRule="auto"/>
        <w:rPr>
          <w:rFonts w:ascii="Aptos" w:hAnsi="Aptos" w:cs="Times New Roman"/>
          <w:b/>
          <w:color w:val="EE0000"/>
          <w:sz w:val="24"/>
          <w:szCs w:val="24"/>
        </w:rPr>
      </w:pPr>
    </w:p>
    <w:p w14:paraId="684AC738" w14:textId="0E3912EA" w:rsidR="0030481B" w:rsidRPr="00C61199" w:rsidRDefault="0030481B" w:rsidP="0030481B">
      <w:pPr>
        <w:spacing w:after="0" w:line="240" w:lineRule="auto"/>
        <w:ind w:left="720" w:hanging="720"/>
        <w:jc w:val="both"/>
        <w:rPr>
          <w:rFonts w:ascii="Aptos" w:hAnsi="Aptos" w:cs="Times New Roman"/>
          <w:b/>
          <w:color w:val="EE0000"/>
          <w:sz w:val="24"/>
          <w:szCs w:val="24"/>
        </w:rPr>
      </w:pPr>
      <w:r w:rsidRPr="00C61199">
        <w:rPr>
          <w:rFonts w:ascii="Aptos" w:hAnsi="Aptos" w:cs="Times New Roman"/>
          <w:b/>
          <w:color w:val="EE0000"/>
          <w:sz w:val="24"/>
          <w:szCs w:val="24"/>
        </w:rPr>
        <w:t>[Insert intended date of issuing the letter]</w:t>
      </w:r>
    </w:p>
    <w:p w14:paraId="17C9A2BC" w14:textId="77777777" w:rsidR="0030481B" w:rsidRPr="00C61199" w:rsidRDefault="0030481B" w:rsidP="0030481B">
      <w:pPr>
        <w:spacing w:after="0" w:line="240" w:lineRule="auto"/>
        <w:ind w:left="720" w:hanging="720"/>
        <w:jc w:val="both"/>
        <w:rPr>
          <w:rFonts w:ascii="Aptos" w:hAnsi="Aptos" w:cs="Times New Roman"/>
          <w:bCs/>
          <w:sz w:val="24"/>
          <w:szCs w:val="24"/>
        </w:rPr>
      </w:pPr>
    </w:p>
    <w:p w14:paraId="7635027D" w14:textId="75EAF60D" w:rsidR="0030481B" w:rsidRPr="00C61199" w:rsidRDefault="0030481B" w:rsidP="0030481B">
      <w:pPr>
        <w:spacing w:after="0" w:line="240" w:lineRule="auto"/>
        <w:ind w:left="720" w:hanging="720"/>
        <w:jc w:val="both"/>
        <w:rPr>
          <w:rFonts w:ascii="Aptos" w:hAnsi="Aptos" w:cs="Times New Roman"/>
          <w:b/>
          <w:color w:val="EE0000"/>
          <w:sz w:val="24"/>
          <w:szCs w:val="24"/>
        </w:rPr>
      </w:pPr>
      <w:r w:rsidRPr="00C61199">
        <w:rPr>
          <w:rFonts w:ascii="Aptos" w:hAnsi="Aptos" w:cs="Times New Roman"/>
          <w:b/>
          <w:sz w:val="24"/>
          <w:szCs w:val="24"/>
        </w:rPr>
        <w:t xml:space="preserve">Re: </w:t>
      </w:r>
      <w:r w:rsidRPr="00C61199">
        <w:rPr>
          <w:rFonts w:ascii="Aptos" w:hAnsi="Aptos" w:cs="Times New Roman"/>
          <w:b/>
          <w:sz w:val="24"/>
          <w:szCs w:val="24"/>
        </w:rPr>
        <w:tab/>
      </w:r>
      <w:r w:rsidRPr="00C61199">
        <w:rPr>
          <w:rFonts w:ascii="Aptos" w:hAnsi="Aptos" w:cs="Times New Roman"/>
          <w:b/>
          <w:color w:val="EE0000"/>
          <w:sz w:val="24"/>
          <w:szCs w:val="24"/>
        </w:rPr>
        <w:t>[</w:t>
      </w:r>
      <w:r w:rsidR="00C61199">
        <w:rPr>
          <w:rFonts w:ascii="Aptos" w:hAnsi="Aptos" w:cs="Times New Roman"/>
          <w:b/>
          <w:color w:val="EE0000"/>
          <w:sz w:val="24"/>
          <w:szCs w:val="24"/>
        </w:rPr>
        <w:t>I</w:t>
      </w:r>
      <w:r w:rsidRPr="00C61199">
        <w:rPr>
          <w:rFonts w:ascii="Aptos" w:hAnsi="Aptos" w:cs="Times New Roman"/>
          <w:b/>
          <w:color w:val="EE0000"/>
          <w:sz w:val="24"/>
          <w:szCs w:val="24"/>
        </w:rPr>
        <w:t xml:space="preserve">nsert competition title as per your </w:t>
      </w:r>
      <w:r w:rsidR="00C61199">
        <w:rPr>
          <w:rFonts w:ascii="Aptos" w:hAnsi="Aptos" w:cs="Times New Roman"/>
          <w:b/>
          <w:color w:val="EE0000"/>
          <w:sz w:val="24"/>
          <w:szCs w:val="24"/>
        </w:rPr>
        <w:t>published tender</w:t>
      </w:r>
      <w:r w:rsidR="00F87C97">
        <w:rPr>
          <w:rFonts w:ascii="Aptos" w:hAnsi="Aptos" w:cs="Times New Roman"/>
          <w:b/>
          <w:color w:val="EE0000"/>
          <w:sz w:val="24"/>
          <w:szCs w:val="24"/>
        </w:rPr>
        <w:t xml:space="preserve">. E.g.: </w:t>
      </w:r>
      <w:r w:rsidR="00F87C97" w:rsidRPr="00F87C97">
        <w:rPr>
          <w:rFonts w:ascii="Aptos" w:hAnsi="Aptos" w:cs="Times New Roman"/>
          <w:b/>
          <w:color w:val="EE0000"/>
          <w:sz w:val="24"/>
          <w:szCs w:val="24"/>
        </w:rPr>
        <w:t xml:space="preserve">Call for Tender for the provision of </w:t>
      </w:r>
      <w:r w:rsidR="00C429AD">
        <w:rPr>
          <w:rFonts w:ascii="Aptos" w:hAnsi="Aptos" w:cs="Times New Roman"/>
          <w:b/>
          <w:color w:val="EE0000"/>
          <w:sz w:val="24"/>
          <w:szCs w:val="24"/>
        </w:rPr>
        <w:t>Cold Lunch and/or Afterschool Club</w:t>
      </w:r>
      <w:r w:rsidR="00F87C97" w:rsidRPr="00F87C97">
        <w:rPr>
          <w:rFonts w:ascii="Aptos" w:hAnsi="Aptos" w:cs="Times New Roman"/>
          <w:b/>
          <w:color w:val="EE0000"/>
          <w:sz w:val="24"/>
          <w:szCs w:val="24"/>
        </w:rPr>
        <w:t xml:space="preserve"> under the School Meals Scheme to [School’s Name and Roll Number]</w:t>
      </w:r>
      <w:r w:rsidRPr="00C61199">
        <w:rPr>
          <w:rFonts w:ascii="Aptos" w:hAnsi="Aptos" w:cs="Times New Roman"/>
          <w:b/>
          <w:color w:val="EE0000"/>
          <w:sz w:val="24"/>
          <w:szCs w:val="24"/>
        </w:rPr>
        <w:t>]</w:t>
      </w:r>
    </w:p>
    <w:p w14:paraId="6AAD76A9" w14:textId="77777777" w:rsidR="0030481B" w:rsidRPr="00C61199" w:rsidRDefault="0030481B" w:rsidP="0030481B">
      <w:pPr>
        <w:spacing w:after="0" w:line="240" w:lineRule="auto"/>
        <w:ind w:left="720" w:hanging="720"/>
        <w:jc w:val="both"/>
        <w:rPr>
          <w:rFonts w:ascii="Aptos" w:hAnsi="Aptos" w:cs="Times New Roman"/>
          <w:bCs/>
          <w:sz w:val="24"/>
          <w:szCs w:val="24"/>
        </w:rPr>
      </w:pPr>
    </w:p>
    <w:p w14:paraId="09D2947C" w14:textId="77777777" w:rsidR="0039772D" w:rsidRDefault="0039772D" w:rsidP="0030481B">
      <w:pPr>
        <w:spacing w:after="0" w:line="240" w:lineRule="auto"/>
        <w:jc w:val="both"/>
        <w:rPr>
          <w:rFonts w:ascii="Aptos" w:hAnsi="Aptos" w:cs="Times New Roman"/>
          <w:bCs/>
          <w:sz w:val="24"/>
          <w:szCs w:val="24"/>
        </w:rPr>
      </w:pPr>
    </w:p>
    <w:p w14:paraId="200F3160" w14:textId="76E1F3E6" w:rsidR="00FB63CB" w:rsidRDefault="0030481B" w:rsidP="0039772D">
      <w:pPr>
        <w:spacing w:line="240" w:lineRule="auto"/>
        <w:jc w:val="both"/>
        <w:rPr>
          <w:rFonts w:ascii="Aptos" w:hAnsi="Aptos" w:cs="Times New Roman"/>
          <w:bCs/>
          <w:sz w:val="24"/>
          <w:szCs w:val="24"/>
        </w:rPr>
      </w:pPr>
      <w:bookmarkStart w:id="1" w:name="_Hlk210118561"/>
      <w:r w:rsidRPr="00C61199">
        <w:rPr>
          <w:rFonts w:ascii="Aptos" w:hAnsi="Aptos" w:cs="Times New Roman"/>
          <w:bCs/>
          <w:sz w:val="24"/>
          <w:szCs w:val="24"/>
        </w:rPr>
        <w:t xml:space="preserve">Dear </w:t>
      </w:r>
      <w:r w:rsidRPr="00C61199">
        <w:rPr>
          <w:rFonts w:ascii="Aptos" w:hAnsi="Aptos" w:cs="Times New Roman"/>
          <w:bCs/>
          <w:color w:val="EE0000"/>
          <w:sz w:val="24"/>
          <w:szCs w:val="24"/>
        </w:rPr>
        <w:t>[Insert company representative’s name]</w:t>
      </w:r>
      <w:r w:rsidRPr="00C61199">
        <w:rPr>
          <w:rFonts w:ascii="Aptos" w:hAnsi="Aptos" w:cs="Times New Roman"/>
          <w:bCs/>
          <w:sz w:val="24"/>
          <w:szCs w:val="24"/>
        </w:rPr>
        <w:t>,</w:t>
      </w:r>
      <w:bookmarkEnd w:id="1"/>
    </w:p>
    <w:p w14:paraId="31E19ACE" w14:textId="77777777" w:rsidR="0039772D" w:rsidRPr="0039772D" w:rsidRDefault="0039772D" w:rsidP="0039772D">
      <w:pPr>
        <w:spacing w:line="240" w:lineRule="auto"/>
        <w:jc w:val="both"/>
        <w:rPr>
          <w:rFonts w:ascii="Aptos" w:hAnsi="Aptos" w:cs="Times New Roman"/>
          <w:bCs/>
          <w:sz w:val="24"/>
          <w:szCs w:val="24"/>
        </w:rPr>
      </w:pPr>
    </w:p>
    <w:p w14:paraId="708B4919" w14:textId="3A3FED2F" w:rsidR="00FB63CB" w:rsidRPr="00C61199" w:rsidRDefault="00197A41" w:rsidP="0039772D">
      <w:pPr>
        <w:jc w:val="both"/>
        <w:rPr>
          <w:rFonts w:ascii="Aptos" w:hAnsi="Aptos" w:cs="Arial"/>
          <w:sz w:val="24"/>
          <w:szCs w:val="24"/>
        </w:rPr>
      </w:pPr>
      <w:r w:rsidRPr="00C61199">
        <w:rPr>
          <w:rFonts w:ascii="Aptos" w:hAnsi="Aptos" w:cs="Arial"/>
          <w:sz w:val="24"/>
          <w:szCs w:val="24"/>
        </w:rPr>
        <w:t xml:space="preserve">I refer to </w:t>
      </w:r>
      <w:r w:rsidR="00C24E1E" w:rsidRPr="00C61199">
        <w:rPr>
          <w:rFonts w:ascii="Aptos" w:hAnsi="Aptos" w:cs="Arial"/>
          <w:sz w:val="24"/>
          <w:szCs w:val="24"/>
        </w:rPr>
        <w:t xml:space="preserve">the </w:t>
      </w:r>
      <w:r w:rsidRPr="00C61199">
        <w:rPr>
          <w:rFonts w:ascii="Aptos" w:hAnsi="Aptos" w:cs="Arial"/>
          <w:sz w:val="24"/>
          <w:szCs w:val="24"/>
        </w:rPr>
        <w:t>tender</w:t>
      </w:r>
      <w:r w:rsidR="00C24E1E" w:rsidRPr="00C61199">
        <w:rPr>
          <w:rFonts w:ascii="Aptos" w:hAnsi="Aptos" w:cs="Arial"/>
          <w:sz w:val="24"/>
          <w:szCs w:val="24"/>
        </w:rPr>
        <w:t xml:space="preserve"> proposal</w:t>
      </w:r>
      <w:r w:rsidRPr="00C61199">
        <w:rPr>
          <w:rFonts w:ascii="Aptos" w:hAnsi="Aptos" w:cs="Arial"/>
          <w:sz w:val="24"/>
          <w:szCs w:val="24"/>
        </w:rPr>
        <w:t xml:space="preserve"> which you</w:t>
      </w:r>
      <w:r w:rsidR="00EC305C">
        <w:rPr>
          <w:rFonts w:ascii="Aptos" w:hAnsi="Aptos" w:cs="Arial"/>
          <w:sz w:val="24"/>
          <w:szCs w:val="24"/>
        </w:rPr>
        <w:t>r company</w:t>
      </w:r>
      <w:r w:rsidRPr="00C61199">
        <w:rPr>
          <w:rFonts w:ascii="Aptos" w:hAnsi="Aptos" w:cs="Arial"/>
          <w:sz w:val="24"/>
          <w:szCs w:val="24"/>
        </w:rPr>
        <w:t xml:space="preserve"> submitted in response to the </w:t>
      </w:r>
      <w:r w:rsidR="008B1610" w:rsidRPr="00C61199">
        <w:rPr>
          <w:rFonts w:ascii="Aptos" w:hAnsi="Aptos" w:cs="Arial"/>
          <w:sz w:val="24"/>
          <w:szCs w:val="24"/>
        </w:rPr>
        <w:t>abovementioned</w:t>
      </w:r>
      <w:r w:rsidRPr="00C61199">
        <w:rPr>
          <w:rFonts w:ascii="Aptos" w:hAnsi="Aptos" w:cs="Arial"/>
          <w:sz w:val="24"/>
          <w:szCs w:val="24"/>
        </w:rPr>
        <w:t xml:space="preserve"> </w:t>
      </w:r>
      <w:r w:rsidR="00C24E1E" w:rsidRPr="00C61199">
        <w:rPr>
          <w:rFonts w:ascii="Aptos" w:hAnsi="Aptos" w:cs="Arial"/>
          <w:sz w:val="24"/>
          <w:szCs w:val="24"/>
        </w:rPr>
        <w:t>competition</w:t>
      </w:r>
      <w:r w:rsidRPr="00C61199">
        <w:rPr>
          <w:rFonts w:ascii="Aptos" w:hAnsi="Aptos" w:cs="Arial"/>
          <w:sz w:val="24"/>
          <w:szCs w:val="24"/>
        </w:rPr>
        <w:t xml:space="preserve">. </w:t>
      </w:r>
    </w:p>
    <w:p w14:paraId="5881E683" w14:textId="54A66BB2" w:rsidR="003B64CC" w:rsidRDefault="003B64CC" w:rsidP="0039772D">
      <w:pPr>
        <w:jc w:val="both"/>
        <w:rPr>
          <w:rFonts w:ascii="Aptos" w:hAnsi="Aptos" w:cs="Arial"/>
          <w:bCs/>
          <w:sz w:val="24"/>
          <w:szCs w:val="24"/>
        </w:rPr>
      </w:pPr>
      <w:r w:rsidRPr="00C61199">
        <w:rPr>
          <w:rFonts w:ascii="Aptos" w:hAnsi="Aptos" w:cs="Arial"/>
          <w:bCs/>
          <w:sz w:val="24"/>
          <w:szCs w:val="24"/>
        </w:rPr>
        <w:t>T</w:t>
      </w:r>
      <w:r w:rsidR="00027E78" w:rsidRPr="00C61199">
        <w:rPr>
          <w:rFonts w:ascii="Aptos" w:hAnsi="Aptos" w:cs="Arial"/>
          <w:bCs/>
          <w:sz w:val="24"/>
          <w:szCs w:val="24"/>
        </w:rPr>
        <w:t xml:space="preserve">he </w:t>
      </w:r>
      <w:r w:rsidR="001D78D8" w:rsidRPr="00C61199">
        <w:rPr>
          <w:rFonts w:ascii="Aptos" w:hAnsi="Aptos" w:cs="Arial"/>
          <w:bCs/>
          <w:sz w:val="24"/>
          <w:szCs w:val="24"/>
        </w:rPr>
        <w:t>Call</w:t>
      </w:r>
      <w:r w:rsidR="00027E78" w:rsidRPr="00C61199">
        <w:rPr>
          <w:rFonts w:ascii="Aptos" w:hAnsi="Aptos" w:cs="Arial"/>
          <w:bCs/>
          <w:sz w:val="24"/>
          <w:szCs w:val="24"/>
        </w:rPr>
        <w:t xml:space="preserve"> for Tenders</w:t>
      </w:r>
      <w:r w:rsidR="00FB63CB" w:rsidRPr="00C61199">
        <w:rPr>
          <w:rFonts w:ascii="Aptos" w:hAnsi="Aptos" w:cs="Arial"/>
          <w:bCs/>
          <w:sz w:val="24"/>
          <w:szCs w:val="24"/>
        </w:rPr>
        <w:t xml:space="preserve"> </w:t>
      </w:r>
      <w:r w:rsidR="002370D2" w:rsidRPr="00C61199">
        <w:rPr>
          <w:rFonts w:ascii="Aptos" w:hAnsi="Aptos" w:cs="Arial"/>
          <w:bCs/>
          <w:sz w:val="24"/>
          <w:szCs w:val="24"/>
        </w:rPr>
        <w:t>(CFT)</w:t>
      </w:r>
      <w:r w:rsidR="00027E78" w:rsidRPr="00C61199">
        <w:rPr>
          <w:rFonts w:ascii="Aptos" w:hAnsi="Aptos" w:cs="Arial"/>
          <w:bCs/>
          <w:sz w:val="24"/>
          <w:szCs w:val="24"/>
        </w:rPr>
        <w:t xml:space="preserve"> dated </w:t>
      </w:r>
      <w:r w:rsidR="004929D4" w:rsidRPr="00C61199">
        <w:rPr>
          <w:rFonts w:ascii="Aptos" w:hAnsi="Aptos" w:cs="Arial"/>
          <w:bCs/>
          <w:color w:val="EE0000"/>
          <w:sz w:val="24"/>
          <w:szCs w:val="24"/>
        </w:rPr>
        <w:t>[insert date</w:t>
      </w:r>
      <w:r w:rsidR="00B67CC6" w:rsidRPr="00C61199">
        <w:rPr>
          <w:rFonts w:ascii="Aptos" w:hAnsi="Aptos" w:cs="Arial"/>
          <w:bCs/>
          <w:color w:val="EE0000"/>
          <w:sz w:val="24"/>
          <w:szCs w:val="24"/>
        </w:rPr>
        <w:t xml:space="preserve"> when the tender was published</w:t>
      </w:r>
      <w:r w:rsidR="004929D4" w:rsidRPr="00C61199">
        <w:rPr>
          <w:rFonts w:ascii="Aptos" w:hAnsi="Aptos" w:cs="Arial"/>
          <w:bCs/>
          <w:color w:val="EE0000"/>
          <w:sz w:val="24"/>
          <w:szCs w:val="24"/>
        </w:rPr>
        <w:t>]</w:t>
      </w:r>
      <w:r w:rsidR="000F3B7B" w:rsidRPr="00C61199">
        <w:rPr>
          <w:rFonts w:ascii="Aptos" w:hAnsi="Aptos" w:cs="Arial"/>
          <w:bCs/>
          <w:sz w:val="24"/>
          <w:szCs w:val="24"/>
        </w:rPr>
        <w:t>, defines</w:t>
      </w:r>
      <w:r w:rsidR="003863E0" w:rsidRPr="00C61199">
        <w:rPr>
          <w:rFonts w:ascii="Aptos" w:hAnsi="Aptos" w:cs="Arial"/>
          <w:bCs/>
          <w:sz w:val="24"/>
          <w:szCs w:val="24"/>
        </w:rPr>
        <w:t xml:space="preserve"> what must be provided </w:t>
      </w:r>
      <w:r w:rsidR="00D94432" w:rsidRPr="00C61199">
        <w:rPr>
          <w:rFonts w:ascii="Aptos" w:hAnsi="Aptos" w:cs="Arial"/>
          <w:bCs/>
          <w:sz w:val="24"/>
          <w:szCs w:val="24"/>
        </w:rPr>
        <w:t xml:space="preserve">by </w:t>
      </w:r>
      <w:r w:rsidR="00B67CC6" w:rsidRPr="00C61199">
        <w:rPr>
          <w:rFonts w:ascii="Aptos" w:hAnsi="Aptos" w:cs="Arial"/>
          <w:bCs/>
          <w:sz w:val="24"/>
          <w:szCs w:val="24"/>
        </w:rPr>
        <w:t>tenderers</w:t>
      </w:r>
      <w:r w:rsidR="00D94432" w:rsidRPr="00C61199">
        <w:rPr>
          <w:rFonts w:ascii="Aptos" w:hAnsi="Aptos" w:cs="Arial"/>
          <w:bCs/>
          <w:sz w:val="24"/>
          <w:szCs w:val="24"/>
        </w:rPr>
        <w:t xml:space="preserve"> </w:t>
      </w:r>
      <w:r w:rsidR="003863E0" w:rsidRPr="00C61199">
        <w:rPr>
          <w:rFonts w:ascii="Aptos" w:hAnsi="Aptos" w:cs="Arial"/>
          <w:bCs/>
          <w:sz w:val="24"/>
          <w:szCs w:val="24"/>
        </w:rPr>
        <w:t>to be deemed</w:t>
      </w:r>
      <w:r w:rsidR="00D94432" w:rsidRPr="00C61199">
        <w:rPr>
          <w:rFonts w:ascii="Aptos" w:hAnsi="Aptos" w:cs="Arial"/>
          <w:bCs/>
          <w:sz w:val="24"/>
          <w:szCs w:val="24"/>
        </w:rPr>
        <w:t xml:space="preserve"> to have submitted</w:t>
      </w:r>
      <w:r w:rsidR="003863E0" w:rsidRPr="00C61199">
        <w:rPr>
          <w:rFonts w:ascii="Aptos" w:hAnsi="Aptos" w:cs="Arial"/>
          <w:bCs/>
          <w:sz w:val="24"/>
          <w:szCs w:val="24"/>
        </w:rPr>
        <w:t xml:space="preserve"> a compliant tender.</w:t>
      </w:r>
    </w:p>
    <w:p w14:paraId="02A66DE5" w14:textId="10C308A9" w:rsidR="00E075CF" w:rsidRPr="00C61199" w:rsidRDefault="00E075CF" w:rsidP="00E075CF">
      <w:pPr>
        <w:jc w:val="both"/>
        <w:rPr>
          <w:rFonts w:ascii="Aptos" w:hAnsi="Aptos" w:cs="Arial"/>
          <w:bCs/>
          <w:sz w:val="24"/>
          <w:szCs w:val="24"/>
        </w:rPr>
      </w:pPr>
      <w:r w:rsidRPr="00E075CF">
        <w:rPr>
          <w:rFonts w:ascii="Aptos" w:hAnsi="Aptos" w:cs="Arial"/>
          <w:bCs/>
          <w:sz w:val="24"/>
          <w:szCs w:val="24"/>
        </w:rPr>
        <w:t xml:space="preserve">Your tender was deemed non-compliant with the terms of the </w:t>
      </w:r>
      <w:r>
        <w:rPr>
          <w:rFonts w:ascii="Aptos" w:hAnsi="Aptos" w:cs="Arial"/>
          <w:bCs/>
          <w:sz w:val="24"/>
          <w:szCs w:val="24"/>
        </w:rPr>
        <w:t xml:space="preserve">abovementioned CFT </w:t>
      </w:r>
      <w:r w:rsidRPr="00E075CF">
        <w:rPr>
          <w:rFonts w:ascii="Aptos" w:hAnsi="Aptos" w:cs="Arial"/>
          <w:bCs/>
          <w:sz w:val="24"/>
          <w:szCs w:val="24"/>
        </w:rPr>
        <w:t>for the following reason(s):</w:t>
      </w:r>
    </w:p>
    <w:p w14:paraId="78BFAC1D" w14:textId="4D203BF0" w:rsidR="009F4F9F" w:rsidRPr="009F4F9F" w:rsidRDefault="00D70004" w:rsidP="009F4F9F">
      <w:pPr>
        <w:ind w:left="720"/>
        <w:jc w:val="both"/>
        <w:rPr>
          <w:rFonts w:ascii="Aptos" w:hAnsi="Aptos" w:cs="Arial"/>
          <w:bCs/>
          <w:i/>
          <w:iCs/>
          <w:color w:val="EE0000"/>
          <w:sz w:val="24"/>
          <w:szCs w:val="24"/>
        </w:rPr>
      </w:pPr>
      <w:commentRangeStart w:id="2"/>
      <w:r w:rsidRPr="00C61199">
        <w:rPr>
          <w:rFonts w:ascii="Aptos" w:hAnsi="Aptos" w:cs="Arial"/>
          <w:bCs/>
          <w:i/>
          <w:iCs/>
          <w:color w:val="EE0000"/>
          <w:sz w:val="24"/>
          <w:szCs w:val="24"/>
        </w:rPr>
        <w:t>[</w:t>
      </w:r>
      <w:r w:rsidR="0039772D">
        <w:rPr>
          <w:rFonts w:ascii="Aptos" w:hAnsi="Aptos" w:cs="Arial"/>
          <w:bCs/>
          <w:i/>
          <w:iCs/>
          <w:color w:val="EE0000"/>
          <w:sz w:val="24"/>
          <w:szCs w:val="24"/>
        </w:rPr>
        <w:t>I</w:t>
      </w:r>
      <w:r w:rsidR="0030481B" w:rsidRPr="00C61199">
        <w:rPr>
          <w:rFonts w:ascii="Aptos" w:hAnsi="Aptos" w:cs="Arial"/>
          <w:bCs/>
          <w:i/>
          <w:iCs/>
          <w:color w:val="EE0000"/>
          <w:sz w:val="24"/>
          <w:szCs w:val="24"/>
        </w:rPr>
        <w:t>nsert</w:t>
      </w:r>
      <w:r w:rsidR="009F4F9F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>:</w:t>
      </w:r>
    </w:p>
    <w:p w14:paraId="6C3ADDA7" w14:textId="246E1B21" w:rsidR="009F4F9F" w:rsidRPr="009F4F9F" w:rsidRDefault="009F4F9F" w:rsidP="009F4F9F">
      <w:pPr>
        <w:ind w:left="720"/>
        <w:jc w:val="both"/>
        <w:rPr>
          <w:rFonts w:ascii="Aptos" w:hAnsi="Aptos" w:cs="Arial"/>
          <w:bCs/>
          <w:i/>
          <w:iCs/>
          <w:color w:val="EE0000"/>
          <w:sz w:val="24"/>
          <w:szCs w:val="24"/>
        </w:rPr>
      </w:pPr>
      <w:proofErr w:type="spellStart"/>
      <w:r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>i</w:t>
      </w:r>
      <w:proofErr w:type="spellEnd"/>
      <w:r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) </w:t>
      </w:r>
      <w:r w:rsidR="005C6146">
        <w:rPr>
          <w:rFonts w:ascii="Aptos" w:hAnsi="Aptos" w:cs="Arial"/>
          <w:bCs/>
          <w:i/>
          <w:iCs/>
          <w:color w:val="EE0000"/>
          <w:sz w:val="24"/>
          <w:szCs w:val="24"/>
        </w:rPr>
        <w:t>R</w:t>
      </w:r>
      <w:r w:rsidR="005C6146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>eason</w:t>
      </w:r>
      <w:r w:rsidR="00974C3C">
        <w:rPr>
          <w:rFonts w:ascii="Aptos" w:hAnsi="Aptos" w:cs="Arial"/>
          <w:bCs/>
          <w:i/>
          <w:iCs/>
          <w:color w:val="EE0000"/>
          <w:sz w:val="24"/>
          <w:szCs w:val="24"/>
        </w:rPr>
        <w:t>(s)</w:t>
      </w:r>
      <w:r w:rsidR="005C6146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 for </w:t>
      </w:r>
      <w:r w:rsidR="00833287">
        <w:rPr>
          <w:rFonts w:ascii="Aptos" w:hAnsi="Aptos" w:cs="Arial"/>
          <w:bCs/>
          <w:i/>
          <w:iCs/>
          <w:color w:val="EE0000"/>
          <w:sz w:val="24"/>
          <w:szCs w:val="24"/>
        </w:rPr>
        <w:t>being deemed non-</w:t>
      </w:r>
      <w:proofErr w:type="gramStart"/>
      <w:r w:rsidR="00833287">
        <w:rPr>
          <w:rFonts w:ascii="Aptos" w:hAnsi="Aptos" w:cs="Arial"/>
          <w:bCs/>
          <w:i/>
          <w:iCs/>
          <w:color w:val="EE0000"/>
          <w:sz w:val="24"/>
          <w:szCs w:val="24"/>
        </w:rPr>
        <w:t>compliant</w:t>
      </w:r>
      <w:r w:rsidR="003502EF">
        <w:rPr>
          <w:rFonts w:ascii="Aptos" w:hAnsi="Aptos" w:cs="Arial"/>
          <w:bCs/>
          <w:i/>
          <w:iCs/>
          <w:color w:val="EE0000"/>
          <w:sz w:val="24"/>
          <w:szCs w:val="24"/>
        </w:rPr>
        <w:t>;</w:t>
      </w:r>
      <w:proofErr w:type="gramEnd"/>
    </w:p>
    <w:p w14:paraId="29563918" w14:textId="2F1395F5" w:rsidR="009F4F9F" w:rsidRPr="009F4F9F" w:rsidRDefault="009F4F9F" w:rsidP="009F4F9F">
      <w:pPr>
        <w:ind w:left="720"/>
        <w:jc w:val="both"/>
        <w:rPr>
          <w:rFonts w:ascii="Aptos" w:hAnsi="Aptos" w:cs="Arial"/>
          <w:bCs/>
          <w:i/>
          <w:iCs/>
          <w:color w:val="EE0000"/>
          <w:sz w:val="24"/>
          <w:szCs w:val="24"/>
        </w:rPr>
      </w:pPr>
      <w:r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ii) </w:t>
      </w:r>
      <w:r w:rsidR="00833287">
        <w:rPr>
          <w:rFonts w:ascii="Aptos" w:hAnsi="Aptos" w:cs="Arial"/>
          <w:bCs/>
          <w:i/>
          <w:iCs/>
          <w:color w:val="EE0000"/>
          <w:sz w:val="24"/>
          <w:szCs w:val="24"/>
        </w:rPr>
        <w:t>T</w:t>
      </w:r>
      <w:r w:rsidR="00833287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he specific section(s) in the </w:t>
      </w:r>
      <w:r w:rsidR="00833287">
        <w:rPr>
          <w:rFonts w:ascii="Aptos" w:hAnsi="Aptos" w:cs="Arial"/>
          <w:bCs/>
          <w:i/>
          <w:iCs/>
          <w:color w:val="EE0000"/>
          <w:sz w:val="24"/>
          <w:szCs w:val="24"/>
        </w:rPr>
        <w:t>CFT</w:t>
      </w:r>
      <w:r w:rsidR="00833287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 being relied upon</w:t>
      </w:r>
      <w:r w:rsidR="003502EF">
        <w:rPr>
          <w:rFonts w:ascii="Aptos" w:hAnsi="Aptos" w:cs="Arial"/>
          <w:bCs/>
          <w:i/>
          <w:iCs/>
          <w:color w:val="EE0000"/>
          <w:sz w:val="24"/>
          <w:szCs w:val="24"/>
        </w:rPr>
        <w:t>;</w:t>
      </w:r>
      <w:r w:rsidR="00833287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 and</w:t>
      </w:r>
    </w:p>
    <w:p w14:paraId="7A4ACA06" w14:textId="48E08490" w:rsidR="00733833" w:rsidRPr="00733833" w:rsidRDefault="009F4F9F" w:rsidP="00733833">
      <w:pPr>
        <w:ind w:left="720"/>
        <w:jc w:val="both"/>
        <w:rPr>
          <w:rFonts w:ascii="Aptos" w:hAnsi="Aptos" w:cs="Arial"/>
          <w:bCs/>
          <w:i/>
          <w:iCs/>
          <w:color w:val="EE0000"/>
          <w:sz w:val="24"/>
          <w:szCs w:val="24"/>
        </w:rPr>
      </w:pPr>
      <w:r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>iii)</w:t>
      </w:r>
      <w:r w:rsidR="00974C3C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 L</w:t>
      </w:r>
      <w:r w:rsidR="00974C3C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ist (if relevant) any documents not </w:t>
      </w:r>
      <w:r w:rsidR="00733833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>produced,</w:t>
      </w:r>
      <w:r w:rsidR="00974C3C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 or information not</w:t>
      </w:r>
      <w:r w:rsidR="00974C3C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 p</w:t>
      </w:r>
      <w:r w:rsidR="00974C3C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>rovided in compliance with the section</w:t>
      </w:r>
      <w:r w:rsidR="003502EF">
        <w:rPr>
          <w:rFonts w:ascii="Aptos" w:hAnsi="Aptos" w:cs="Arial"/>
          <w:bCs/>
          <w:i/>
          <w:iCs/>
          <w:color w:val="EE0000"/>
          <w:sz w:val="24"/>
          <w:szCs w:val="24"/>
        </w:rPr>
        <w:t>(s)</w:t>
      </w:r>
      <w:r w:rsidR="00974C3C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 xml:space="preserve"> in the </w:t>
      </w:r>
      <w:r w:rsidR="00974C3C">
        <w:rPr>
          <w:rFonts w:ascii="Aptos" w:hAnsi="Aptos" w:cs="Arial"/>
          <w:bCs/>
          <w:i/>
          <w:iCs/>
          <w:color w:val="EE0000"/>
          <w:sz w:val="24"/>
          <w:szCs w:val="24"/>
        </w:rPr>
        <w:t>CFT</w:t>
      </w:r>
      <w:r w:rsidR="00974C3C" w:rsidRPr="009F4F9F">
        <w:rPr>
          <w:rFonts w:ascii="Aptos" w:hAnsi="Aptos" w:cs="Arial"/>
          <w:bCs/>
          <w:i/>
          <w:iCs/>
          <w:color w:val="EE0000"/>
          <w:sz w:val="24"/>
          <w:szCs w:val="24"/>
        </w:rPr>
        <w:t>.</w:t>
      </w:r>
      <w:r w:rsidR="00D70004" w:rsidRPr="00C61199">
        <w:rPr>
          <w:rFonts w:ascii="Aptos" w:hAnsi="Aptos" w:cs="Arial"/>
          <w:bCs/>
          <w:i/>
          <w:iCs/>
          <w:color w:val="EE0000"/>
          <w:sz w:val="24"/>
          <w:szCs w:val="24"/>
        </w:rPr>
        <w:t>]</w:t>
      </w:r>
      <w:commentRangeEnd w:id="2"/>
      <w:r w:rsidR="00201C66">
        <w:rPr>
          <w:rStyle w:val="CommentReference"/>
        </w:rPr>
        <w:commentReference w:id="2"/>
      </w:r>
    </w:p>
    <w:p w14:paraId="1549464A" w14:textId="77777777" w:rsidR="004B25A5" w:rsidRDefault="004B25A5" w:rsidP="0039772D">
      <w:pPr>
        <w:jc w:val="both"/>
        <w:rPr>
          <w:rFonts w:ascii="Aptos" w:hAnsi="Aptos" w:cs="Arial"/>
          <w:sz w:val="24"/>
          <w:szCs w:val="24"/>
        </w:rPr>
      </w:pPr>
    </w:p>
    <w:p w14:paraId="05451632" w14:textId="649723E7" w:rsidR="00D5454E" w:rsidRPr="0030481B" w:rsidRDefault="00D5454E" w:rsidP="0039772D">
      <w:pPr>
        <w:jc w:val="both"/>
        <w:rPr>
          <w:rFonts w:ascii="Aptos" w:hAnsi="Aptos" w:cs="Arial"/>
          <w:sz w:val="24"/>
          <w:szCs w:val="24"/>
        </w:rPr>
      </w:pPr>
      <w:r w:rsidRPr="0030481B">
        <w:rPr>
          <w:rFonts w:ascii="Aptos" w:hAnsi="Aptos" w:cs="Arial"/>
          <w:sz w:val="24"/>
          <w:szCs w:val="24"/>
        </w:rPr>
        <w:t>I wish to thank you for your interest in this competition, and for the time and effort taken to submit a tender proposal.</w:t>
      </w:r>
    </w:p>
    <w:p w14:paraId="5E9BBC18" w14:textId="77777777" w:rsidR="00F11EE3" w:rsidRDefault="00F11EE3" w:rsidP="0039772D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D0FDF34" w14:textId="523F7F7A" w:rsidR="00F11EE3" w:rsidRPr="0039772D" w:rsidRDefault="00F11EE3" w:rsidP="0039772D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830A8A">
        <w:rPr>
          <w:rFonts w:ascii="Aptos" w:hAnsi="Aptos" w:cs="Times New Roman"/>
          <w:sz w:val="24"/>
          <w:szCs w:val="24"/>
        </w:rPr>
        <w:t>Yours sincerely,</w:t>
      </w:r>
    </w:p>
    <w:p w14:paraId="69CF1D74" w14:textId="77777777" w:rsidR="00F11EE3" w:rsidRPr="00830A8A" w:rsidRDefault="00F11EE3" w:rsidP="0039772D">
      <w:pPr>
        <w:spacing w:line="240" w:lineRule="auto"/>
        <w:rPr>
          <w:rFonts w:ascii="Aptos" w:hAnsi="Aptos" w:cs="Times New Roman"/>
          <w:b/>
          <w:sz w:val="24"/>
          <w:szCs w:val="24"/>
        </w:rPr>
      </w:pPr>
    </w:p>
    <w:p w14:paraId="64F2C865" w14:textId="77777777" w:rsidR="00F11EE3" w:rsidRPr="00C61199" w:rsidRDefault="00F11EE3" w:rsidP="0039772D">
      <w:pPr>
        <w:rPr>
          <w:rFonts w:ascii="Aptos" w:hAnsi="Aptos" w:cs="Times New Roman"/>
          <w:sz w:val="24"/>
          <w:szCs w:val="24"/>
        </w:rPr>
      </w:pPr>
      <w:commentRangeStart w:id="3"/>
      <w:r w:rsidRPr="00C61199">
        <w:rPr>
          <w:rFonts w:ascii="Aptos" w:hAnsi="Aptos" w:cs="Times New Roman"/>
          <w:sz w:val="24"/>
          <w:szCs w:val="24"/>
        </w:rPr>
        <w:t>Signed</w:t>
      </w:r>
      <w:commentRangeEnd w:id="3"/>
      <w:r w:rsidR="00580DAD">
        <w:rPr>
          <w:rStyle w:val="CommentReference"/>
        </w:rPr>
        <w:commentReference w:id="3"/>
      </w:r>
      <w:r w:rsidRPr="00C61199">
        <w:rPr>
          <w:rFonts w:ascii="Aptos" w:hAnsi="Aptos" w:cs="Times New Roman"/>
          <w:sz w:val="24"/>
          <w:szCs w:val="24"/>
        </w:rPr>
        <w:t xml:space="preserve"> ______________________________</w:t>
      </w:r>
    </w:p>
    <w:p w14:paraId="50FECA4B" w14:textId="77777777" w:rsidR="00F11EE3" w:rsidRPr="00C61199" w:rsidRDefault="00F11EE3" w:rsidP="00F11EE3">
      <w:pPr>
        <w:spacing w:after="0"/>
        <w:rPr>
          <w:rFonts w:ascii="Aptos" w:hAnsi="Aptos" w:cs="Times New Roman"/>
          <w:sz w:val="24"/>
          <w:szCs w:val="24"/>
        </w:rPr>
      </w:pPr>
      <w:r w:rsidRPr="00C61199">
        <w:rPr>
          <w:rFonts w:ascii="Aptos" w:hAnsi="Aptos" w:cs="Times New Roman"/>
          <w:sz w:val="24"/>
          <w:szCs w:val="24"/>
        </w:rPr>
        <w:t xml:space="preserve">On behalf of the Board of Management of </w:t>
      </w:r>
    </w:p>
    <w:p w14:paraId="5124284F" w14:textId="2354FB4A" w:rsidR="005C14F9" w:rsidRPr="00C61199" w:rsidRDefault="00F11EE3" w:rsidP="00F11EE3">
      <w:pPr>
        <w:spacing w:after="0"/>
        <w:rPr>
          <w:rFonts w:ascii="Aptos" w:hAnsi="Aptos" w:cs="Times New Roman"/>
          <w:b/>
          <w:color w:val="EE0000"/>
          <w:sz w:val="24"/>
          <w:szCs w:val="24"/>
        </w:rPr>
      </w:pPr>
      <w:bookmarkStart w:id="4" w:name="_Hlk210118638"/>
      <w:r w:rsidRPr="00C61199">
        <w:rPr>
          <w:rFonts w:ascii="Aptos" w:hAnsi="Aptos" w:cs="Times New Roman"/>
          <w:b/>
          <w:color w:val="EE0000"/>
          <w:sz w:val="24"/>
          <w:szCs w:val="24"/>
        </w:rPr>
        <w:t>[Insert School Name</w:t>
      </w:r>
      <w:r w:rsidR="00C61199" w:rsidRPr="00C61199">
        <w:rPr>
          <w:rFonts w:ascii="Aptos" w:hAnsi="Aptos" w:cs="Times New Roman"/>
          <w:b/>
          <w:color w:val="EE0000"/>
          <w:sz w:val="24"/>
          <w:szCs w:val="24"/>
        </w:rPr>
        <w:t xml:space="preserve"> and Roll Number</w:t>
      </w:r>
      <w:r w:rsidRPr="00C61199">
        <w:rPr>
          <w:rFonts w:ascii="Aptos" w:hAnsi="Aptos" w:cs="Times New Roman"/>
          <w:b/>
          <w:color w:val="EE0000"/>
          <w:sz w:val="24"/>
          <w:szCs w:val="24"/>
        </w:rPr>
        <w:t>]</w:t>
      </w:r>
      <w:bookmarkEnd w:id="4"/>
    </w:p>
    <w:sectPr w:rsidR="005C14F9" w:rsidRPr="00C61199" w:rsidSect="00F87C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199A239" w14:textId="77777777" w:rsidR="00B34E5F" w:rsidRDefault="0030481B" w:rsidP="00B34E5F">
      <w:pPr>
        <w:pStyle w:val="CommentText"/>
      </w:pPr>
      <w:r>
        <w:rPr>
          <w:rStyle w:val="CommentReference"/>
        </w:rPr>
        <w:annotationRef/>
      </w:r>
      <w:r w:rsidR="00B34E5F">
        <w:rPr>
          <w:b/>
          <w:bCs/>
        </w:rPr>
        <w:t>[CLICK ON EACH COMMENT TO EXPAND THEM AND READ FULL GUIDANCE NOTES]</w:t>
      </w:r>
    </w:p>
    <w:p w14:paraId="1DF13BED" w14:textId="77777777" w:rsidR="00B34E5F" w:rsidRDefault="00B34E5F" w:rsidP="00B34E5F">
      <w:pPr>
        <w:pStyle w:val="CommentText"/>
      </w:pPr>
    </w:p>
    <w:p w14:paraId="4A94B70F" w14:textId="77777777" w:rsidR="00B34E5F" w:rsidRDefault="00B34E5F" w:rsidP="00B34E5F">
      <w:pPr>
        <w:pStyle w:val="CommentText"/>
      </w:pPr>
      <w:r>
        <w:rPr>
          <w:b/>
          <w:bCs/>
        </w:rPr>
        <w:t>How to Draft and Finalise the Letter</w:t>
      </w:r>
      <w:r>
        <w:rPr>
          <w:b/>
          <w:bCs/>
        </w:rPr>
        <w:br/>
      </w:r>
    </w:p>
    <w:p w14:paraId="463F8A9F" w14:textId="77777777" w:rsidR="00B34E5F" w:rsidRDefault="00B34E5F" w:rsidP="00B34E5F">
      <w:pPr>
        <w:pStyle w:val="CommentText"/>
        <w:numPr>
          <w:ilvl w:val="0"/>
          <w:numId w:val="8"/>
        </w:numPr>
      </w:pPr>
      <w:r>
        <w:rPr>
          <w:b/>
          <w:bCs/>
        </w:rPr>
        <w:t>Fill in Details:</w:t>
      </w:r>
      <w:r>
        <w:t xml:space="preserve"> Carefully review the letter template and replace all placeholder text marked in </w:t>
      </w:r>
      <w:r>
        <w:rPr>
          <w:b/>
          <w:bCs/>
          <w:color w:val="EE0000"/>
        </w:rPr>
        <w:t>red</w:t>
      </w:r>
      <w:r>
        <w:t xml:space="preserve"> with the specific information for your procurement.</w:t>
      </w:r>
      <w:r>
        <w:br/>
        <w:t xml:space="preserve">2. </w:t>
      </w:r>
      <w:r>
        <w:rPr>
          <w:b/>
          <w:bCs/>
        </w:rPr>
        <w:t xml:space="preserve">Review: </w:t>
      </w:r>
      <w:r>
        <w:t>Carefully review the drafted letter to avoid incorrect dates, typos etc.</w:t>
      </w:r>
      <w:r>
        <w:br/>
        <w:t xml:space="preserve">3. </w:t>
      </w:r>
      <w:r>
        <w:rPr>
          <w:b/>
          <w:bCs/>
        </w:rPr>
        <w:t>Standardise Text Colour:</w:t>
      </w:r>
      <w:r>
        <w:t xml:space="preserve"> Ensure all red text is changed back to a standard </w:t>
      </w:r>
      <w:r>
        <w:rPr>
          <w:b/>
          <w:bCs/>
        </w:rPr>
        <w:t>black</w:t>
      </w:r>
      <w:r>
        <w:t xml:space="preserve"> font colour.</w:t>
      </w:r>
      <w:r>
        <w:br/>
        <w:t xml:space="preserve">4. </w:t>
      </w:r>
      <w:r>
        <w:rPr>
          <w:b/>
          <w:bCs/>
        </w:rPr>
        <w:t>Naming Best Practice:</w:t>
      </w:r>
      <w:r>
        <w:t xml:space="preserve"> To avoid disclosing a tenderer's status (i.e. non-compliant, successful or unsuccessful) through the soft-copy file name, it is recommended to simply name the file as "Letter to </w:t>
      </w:r>
      <w:r>
        <w:rPr>
          <w:i/>
          <w:iCs/>
        </w:rPr>
        <w:t>[Name of Tenderer]</w:t>
      </w:r>
      <w:r>
        <w:t xml:space="preserve">". </w:t>
      </w:r>
      <w:r>
        <w:rPr>
          <w:u w:val="single"/>
        </w:rPr>
        <w:t>Do not</w:t>
      </w:r>
      <w:r>
        <w:t xml:space="preserve"> include the tenderer’s status in the file name itself.</w:t>
      </w:r>
    </w:p>
    <w:p w14:paraId="0EB5DD3E" w14:textId="77777777" w:rsidR="00B34E5F" w:rsidRDefault="00B34E5F" w:rsidP="00B34E5F">
      <w:pPr>
        <w:pStyle w:val="CommentText"/>
      </w:pPr>
      <w:r>
        <w:t xml:space="preserve">5. </w:t>
      </w:r>
      <w:r>
        <w:rPr>
          <w:b/>
          <w:bCs/>
        </w:rPr>
        <w:t>Remove Instructions:</w:t>
      </w:r>
      <w:r>
        <w:t xml:space="preserve"> Please ensure to delete all instruction comments or guidance notes from the final document.</w:t>
      </w:r>
    </w:p>
    <w:p w14:paraId="71F54114" w14:textId="77777777" w:rsidR="00B34E5F" w:rsidRDefault="00B34E5F" w:rsidP="00B34E5F">
      <w:pPr>
        <w:pStyle w:val="CommentText"/>
      </w:pPr>
    </w:p>
    <w:p w14:paraId="584CFC65" w14:textId="77777777" w:rsidR="00B34E5F" w:rsidRDefault="00B34E5F" w:rsidP="00B34E5F">
      <w:pPr>
        <w:pStyle w:val="CommentText"/>
      </w:pPr>
      <w:r>
        <w:rPr>
          <w:b/>
          <w:bCs/>
          <w:color w:val="EE0000"/>
        </w:rPr>
        <w:t>Delete this instruction comment before issuing your letter.</w:t>
      </w:r>
    </w:p>
  </w:comment>
  <w:comment w:id="2" w:author="Author" w:initials="A">
    <w:p w14:paraId="508C1E36" w14:textId="56199E96" w:rsidR="00940215" w:rsidRDefault="00201C66" w:rsidP="00940215">
      <w:pPr>
        <w:pStyle w:val="CommentText"/>
      </w:pPr>
      <w:r>
        <w:rPr>
          <w:rStyle w:val="CommentReference"/>
        </w:rPr>
        <w:annotationRef/>
      </w:r>
      <w:r w:rsidR="00940215">
        <w:rPr>
          <w:b/>
          <w:bCs/>
          <w:color w:val="000000"/>
        </w:rPr>
        <w:t>How to Insert Reason(s) for Disqualifying the Tender</w:t>
      </w:r>
      <w:r w:rsidR="00940215">
        <w:rPr>
          <w:b/>
          <w:bCs/>
          <w:color w:val="000000"/>
        </w:rPr>
        <w:br/>
      </w:r>
      <w:r w:rsidR="00940215">
        <w:rPr>
          <w:b/>
          <w:bCs/>
          <w:color w:val="000000"/>
        </w:rPr>
        <w:br/>
        <w:t>If the reason for rejection is because the Tender failed one of the Compliance Checks</w:t>
      </w:r>
      <w:r w:rsidR="00940215">
        <w:rPr>
          <w:color w:val="000000"/>
        </w:rPr>
        <w:t>, there is no need to provide feedback for any of the Qualitative Award Criteria.</w:t>
      </w:r>
    </w:p>
    <w:p w14:paraId="2A6FDA9B" w14:textId="77777777" w:rsidR="00940215" w:rsidRDefault="00940215" w:rsidP="00940215">
      <w:pPr>
        <w:pStyle w:val="CommentText"/>
      </w:pPr>
    </w:p>
    <w:p w14:paraId="20222FBF" w14:textId="77777777" w:rsidR="00940215" w:rsidRDefault="00940215" w:rsidP="00940215">
      <w:pPr>
        <w:pStyle w:val="CommentText"/>
      </w:pPr>
      <w:r>
        <w:rPr>
          <w:b/>
          <w:bCs/>
          <w:color w:val="000000"/>
        </w:rPr>
        <w:t>If the rejection is because the Tender failed to achieve minimum of 70% of the marks in an award criterion,</w:t>
      </w:r>
      <w:r>
        <w:rPr>
          <w:color w:val="000000"/>
        </w:rPr>
        <w:t xml:space="preserve"> the letter will include feedback up to that criterion where they have failed. </w:t>
      </w:r>
      <w:r>
        <w:rPr>
          <w:i/>
          <w:iCs/>
          <w:color w:val="000000"/>
        </w:rPr>
        <w:t>E.g. If they failed to achieve minimum marks in award criterion B.1, the letter will include feedback to criteria A.1, A,2 and B.1.</w:t>
      </w:r>
      <w:r>
        <w:rPr>
          <w:color w:val="000000"/>
        </w:rPr>
        <w:t xml:space="preserve"> In this case, you are advised to check the template letter to unsuccessful Tenderers, to include a similar table to provide marks and feedback required.</w:t>
      </w:r>
    </w:p>
    <w:p w14:paraId="5A8E7825" w14:textId="77777777" w:rsidR="00940215" w:rsidRDefault="00940215" w:rsidP="00940215">
      <w:pPr>
        <w:pStyle w:val="CommentText"/>
      </w:pPr>
    </w:p>
    <w:p w14:paraId="1B503C7E" w14:textId="77777777" w:rsidR="00940215" w:rsidRDefault="00940215" w:rsidP="00940215">
      <w:pPr>
        <w:pStyle w:val="CommentText"/>
      </w:pPr>
      <w:r>
        <w:rPr>
          <w:b/>
          <w:bCs/>
          <w:color w:val="EE0000"/>
        </w:rPr>
        <w:t>Delete this instruction comment before issuing your letter.</w:t>
      </w:r>
    </w:p>
  </w:comment>
  <w:comment w:id="3" w:author="Author" w:initials="A">
    <w:p w14:paraId="37EA53E4" w14:textId="77777777" w:rsidR="00B34E5F" w:rsidRDefault="00580DAD" w:rsidP="00B34E5F">
      <w:pPr>
        <w:pStyle w:val="CommentText"/>
      </w:pPr>
      <w:r>
        <w:rPr>
          <w:rStyle w:val="CommentReference"/>
        </w:rPr>
        <w:annotationRef/>
      </w:r>
      <w:r w:rsidR="00B34E5F">
        <w:rPr>
          <w:b/>
          <w:bCs/>
        </w:rPr>
        <w:t>How to Issue a Non-Compliant Letter</w:t>
      </w:r>
    </w:p>
    <w:p w14:paraId="33A11F88" w14:textId="77777777" w:rsidR="00B34E5F" w:rsidRDefault="00B34E5F" w:rsidP="00B34E5F">
      <w:pPr>
        <w:pStyle w:val="CommentText"/>
      </w:pPr>
    </w:p>
    <w:p w14:paraId="474365BE" w14:textId="77777777" w:rsidR="00B34E5F" w:rsidRDefault="00B34E5F" w:rsidP="00B34E5F">
      <w:pPr>
        <w:pStyle w:val="CommentText"/>
        <w:numPr>
          <w:ilvl w:val="0"/>
          <w:numId w:val="9"/>
        </w:numPr>
      </w:pPr>
      <w:r>
        <w:rPr>
          <w:b/>
          <w:bCs/>
        </w:rPr>
        <w:t>Document Preparation:</w:t>
      </w:r>
      <w:r>
        <w:br/>
        <w:t xml:space="preserve">• </w:t>
      </w:r>
      <w:r>
        <w:rPr>
          <w:b/>
          <w:bCs/>
        </w:rPr>
        <w:t xml:space="preserve">Print </w:t>
      </w:r>
      <w:r>
        <w:t>the finalised letter onto your school’s official headed paper.</w:t>
      </w:r>
      <w:r>
        <w:br/>
        <w:t xml:space="preserve">• </w:t>
      </w:r>
      <w:r>
        <w:rPr>
          <w:b/>
          <w:bCs/>
        </w:rPr>
        <w:t>Wet-sign</w:t>
      </w:r>
      <w:r>
        <w:t xml:space="preserve"> the printed hard copy.</w:t>
      </w:r>
      <w:r>
        <w:br/>
        <w:t xml:space="preserve">• </w:t>
      </w:r>
      <w:r>
        <w:rPr>
          <w:b/>
          <w:bCs/>
        </w:rPr>
        <w:t xml:space="preserve">Scan </w:t>
      </w:r>
      <w:r>
        <w:t>the signed hard copy to create the official digital version (soft copy).</w:t>
      </w:r>
    </w:p>
    <w:p w14:paraId="7FA312D8" w14:textId="77777777" w:rsidR="00B34E5F" w:rsidRDefault="00B34E5F" w:rsidP="00B34E5F">
      <w:pPr>
        <w:pStyle w:val="CommentText"/>
        <w:numPr>
          <w:ilvl w:val="0"/>
          <w:numId w:val="9"/>
        </w:numPr>
      </w:pPr>
      <w:r>
        <w:rPr>
          <w:b/>
          <w:bCs/>
        </w:rPr>
        <w:t xml:space="preserve">Issuing Soft Copy: </w:t>
      </w:r>
      <w:r>
        <w:t xml:space="preserve">Send the final scanned and signed letter immediately, </w:t>
      </w:r>
      <w:r>
        <w:rPr>
          <w:i/>
          <w:iCs/>
        </w:rPr>
        <w:t>on the issue date</w:t>
      </w:r>
      <w:r>
        <w:t xml:space="preserve"> as informed above, using email or the eTenders messaging system (click </w:t>
      </w:r>
      <w:hyperlink r:id="rId1" w:history="1">
        <w:r w:rsidRPr="008B1773">
          <w:rPr>
            <w:rStyle w:val="Hyperlink"/>
          </w:rPr>
          <w:t>here</w:t>
        </w:r>
      </w:hyperlink>
      <w:r>
        <w:t xml:space="preserve"> for guidance if using eTenders).</w:t>
      </w:r>
    </w:p>
    <w:p w14:paraId="2E16ED18" w14:textId="77777777" w:rsidR="00B34E5F" w:rsidRDefault="00B34E5F" w:rsidP="00B34E5F">
      <w:pPr>
        <w:pStyle w:val="CommentText"/>
        <w:numPr>
          <w:ilvl w:val="0"/>
          <w:numId w:val="9"/>
        </w:numPr>
      </w:pPr>
      <w:r>
        <w:rPr>
          <w:b/>
          <w:bCs/>
        </w:rPr>
        <w:t xml:space="preserve">Issuing Hard Copy: </w:t>
      </w:r>
      <w:r>
        <w:t>Send the original, signed hard copy via post (Registered Post is recommended for proof of dispatch).</w:t>
      </w:r>
    </w:p>
    <w:p w14:paraId="409278AD" w14:textId="77777777" w:rsidR="00B34E5F" w:rsidRDefault="00B34E5F" w:rsidP="00B34E5F">
      <w:pPr>
        <w:pStyle w:val="CommentText"/>
        <w:numPr>
          <w:ilvl w:val="0"/>
          <w:numId w:val="9"/>
        </w:numPr>
      </w:pPr>
      <w:r>
        <w:rPr>
          <w:b/>
          <w:bCs/>
          <w:color w:val="EE0000"/>
        </w:rPr>
        <w:t>Timing:</w:t>
      </w:r>
      <w:r>
        <w:rPr>
          <w:color w:val="EE0000"/>
        </w:rPr>
        <w:t xml:space="preserve"> Non-compliant letters should issue the day non-compliant status is identified.</w:t>
      </w:r>
    </w:p>
    <w:p w14:paraId="4E2C5F36" w14:textId="77777777" w:rsidR="00B34E5F" w:rsidRDefault="00B34E5F" w:rsidP="00B34E5F">
      <w:pPr>
        <w:pStyle w:val="CommentText"/>
      </w:pPr>
    </w:p>
    <w:p w14:paraId="044E6C45" w14:textId="77777777" w:rsidR="00B34E5F" w:rsidRDefault="00B34E5F" w:rsidP="00B34E5F">
      <w:pPr>
        <w:pStyle w:val="CommentText"/>
      </w:pPr>
      <w:r>
        <w:rPr>
          <w:b/>
          <w:bCs/>
          <w:color w:val="EE0000"/>
        </w:rPr>
        <w:t>Delete this instruction comment before issuing your letter.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4CFC65" w15:done="0"/>
  <w15:commentEx w15:paraId="1B503C7E" w15:done="0"/>
  <w15:commentEx w15:paraId="044E6C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4CFC65" w16cid:durableId="2B3C3AFB"/>
  <w16cid:commentId w16cid:paraId="1B503C7E" w16cid:durableId="260482E5"/>
  <w16cid:commentId w16cid:paraId="044E6C45" w16cid:durableId="51BCEA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BE9D" w14:textId="77777777" w:rsidR="00451FDD" w:rsidRDefault="00451FDD" w:rsidP="00197A41">
      <w:pPr>
        <w:spacing w:after="0" w:line="240" w:lineRule="auto"/>
      </w:pPr>
      <w:r>
        <w:separator/>
      </w:r>
    </w:p>
  </w:endnote>
  <w:endnote w:type="continuationSeparator" w:id="0">
    <w:p w14:paraId="09047639" w14:textId="77777777" w:rsidR="00451FDD" w:rsidRDefault="00451FDD" w:rsidP="00197A41">
      <w:pPr>
        <w:spacing w:after="0" w:line="240" w:lineRule="auto"/>
      </w:pPr>
      <w:r>
        <w:continuationSeparator/>
      </w:r>
    </w:p>
  </w:endnote>
  <w:endnote w:type="continuationNotice" w:id="1">
    <w:p w14:paraId="0447759C" w14:textId="77777777" w:rsidR="00451FDD" w:rsidRDefault="00451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338B" w14:textId="77777777" w:rsidR="00451FDD" w:rsidRDefault="00451FDD" w:rsidP="00197A41">
      <w:pPr>
        <w:spacing w:after="0" w:line="240" w:lineRule="auto"/>
      </w:pPr>
      <w:r>
        <w:separator/>
      </w:r>
    </w:p>
  </w:footnote>
  <w:footnote w:type="continuationSeparator" w:id="0">
    <w:p w14:paraId="0580E649" w14:textId="77777777" w:rsidR="00451FDD" w:rsidRDefault="00451FDD" w:rsidP="00197A41">
      <w:pPr>
        <w:spacing w:after="0" w:line="240" w:lineRule="auto"/>
      </w:pPr>
      <w:r>
        <w:continuationSeparator/>
      </w:r>
    </w:p>
  </w:footnote>
  <w:footnote w:type="continuationNotice" w:id="1">
    <w:p w14:paraId="0BEF4A73" w14:textId="77777777" w:rsidR="00451FDD" w:rsidRDefault="00451F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C78EB"/>
    <w:multiLevelType w:val="hybridMultilevel"/>
    <w:tmpl w:val="6870EC76"/>
    <w:lvl w:ilvl="0" w:tplc="F82C77F8">
      <w:start w:val="1"/>
      <w:numFmt w:val="decimal"/>
      <w:lvlText w:val="%1."/>
      <w:lvlJc w:val="left"/>
      <w:pPr>
        <w:ind w:left="720" w:hanging="360"/>
      </w:pPr>
    </w:lvl>
    <w:lvl w:ilvl="1" w:tplc="065E88F4">
      <w:start w:val="1"/>
      <w:numFmt w:val="decimal"/>
      <w:lvlText w:val="%2."/>
      <w:lvlJc w:val="left"/>
      <w:pPr>
        <w:ind w:left="720" w:hanging="360"/>
      </w:pPr>
    </w:lvl>
    <w:lvl w:ilvl="2" w:tplc="817612D0">
      <w:start w:val="1"/>
      <w:numFmt w:val="decimal"/>
      <w:lvlText w:val="%3."/>
      <w:lvlJc w:val="left"/>
      <w:pPr>
        <w:ind w:left="720" w:hanging="360"/>
      </w:pPr>
    </w:lvl>
    <w:lvl w:ilvl="3" w:tplc="28B4E89A">
      <w:start w:val="1"/>
      <w:numFmt w:val="decimal"/>
      <w:lvlText w:val="%4."/>
      <w:lvlJc w:val="left"/>
      <w:pPr>
        <w:ind w:left="720" w:hanging="360"/>
      </w:pPr>
    </w:lvl>
    <w:lvl w:ilvl="4" w:tplc="D9842B2A">
      <w:start w:val="1"/>
      <w:numFmt w:val="decimal"/>
      <w:lvlText w:val="%5."/>
      <w:lvlJc w:val="left"/>
      <w:pPr>
        <w:ind w:left="720" w:hanging="360"/>
      </w:pPr>
    </w:lvl>
    <w:lvl w:ilvl="5" w:tplc="4E6E6BE8">
      <w:start w:val="1"/>
      <w:numFmt w:val="decimal"/>
      <w:lvlText w:val="%6."/>
      <w:lvlJc w:val="left"/>
      <w:pPr>
        <w:ind w:left="720" w:hanging="360"/>
      </w:pPr>
    </w:lvl>
    <w:lvl w:ilvl="6" w:tplc="3352532E">
      <w:start w:val="1"/>
      <w:numFmt w:val="decimal"/>
      <w:lvlText w:val="%7."/>
      <w:lvlJc w:val="left"/>
      <w:pPr>
        <w:ind w:left="720" w:hanging="360"/>
      </w:pPr>
    </w:lvl>
    <w:lvl w:ilvl="7" w:tplc="8DA69754">
      <w:start w:val="1"/>
      <w:numFmt w:val="decimal"/>
      <w:lvlText w:val="%8."/>
      <w:lvlJc w:val="left"/>
      <w:pPr>
        <w:ind w:left="720" w:hanging="360"/>
      </w:pPr>
    </w:lvl>
    <w:lvl w:ilvl="8" w:tplc="082820B8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34DB6DF5"/>
    <w:multiLevelType w:val="hybridMultilevel"/>
    <w:tmpl w:val="1B1ED336"/>
    <w:lvl w:ilvl="0" w:tplc="70945D84">
      <w:start w:val="1"/>
      <w:numFmt w:val="decimal"/>
      <w:lvlText w:val="%1."/>
      <w:lvlJc w:val="left"/>
      <w:pPr>
        <w:ind w:left="720" w:hanging="360"/>
      </w:pPr>
    </w:lvl>
    <w:lvl w:ilvl="1" w:tplc="F904A6D4">
      <w:start w:val="1"/>
      <w:numFmt w:val="decimal"/>
      <w:lvlText w:val="%2."/>
      <w:lvlJc w:val="left"/>
      <w:pPr>
        <w:ind w:left="720" w:hanging="360"/>
      </w:pPr>
    </w:lvl>
    <w:lvl w:ilvl="2" w:tplc="98AC837A">
      <w:start w:val="1"/>
      <w:numFmt w:val="decimal"/>
      <w:lvlText w:val="%3."/>
      <w:lvlJc w:val="left"/>
      <w:pPr>
        <w:ind w:left="720" w:hanging="360"/>
      </w:pPr>
    </w:lvl>
    <w:lvl w:ilvl="3" w:tplc="64442368">
      <w:start w:val="1"/>
      <w:numFmt w:val="decimal"/>
      <w:lvlText w:val="%4."/>
      <w:lvlJc w:val="left"/>
      <w:pPr>
        <w:ind w:left="720" w:hanging="360"/>
      </w:pPr>
    </w:lvl>
    <w:lvl w:ilvl="4" w:tplc="9736832E">
      <w:start w:val="1"/>
      <w:numFmt w:val="decimal"/>
      <w:lvlText w:val="%5."/>
      <w:lvlJc w:val="left"/>
      <w:pPr>
        <w:ind w:left="720" w:hanging="360"/>
      </w:pPr>
    </w:lvl>
    <w:lvl w:ilvl="5" w:tplc="0172DA1E">
      <w:start w:val="1"/>
      <w:numFmt w:val="decimal"/>
      <w:lvlText w:val="%6."/>
      <w:lvlJc w:val="left"/>
      <w:pPr>
        <w:ind w:left="720" w:hanging="360"/>
      </w:pPr>
    </w:lvl>
    <w:lvl w:ilvl="6" w:tplc="67A0FB1E">
      <w:start w:val="1"/>
      <w:numFmt w:val="decimal"/>
      <w:lvlText w:val="%7."/>
      <w:lvlJc w:val="left"/>
      <w:pPr>
        <w:ind w:left="720" w:hanging="360"/>
      </w:pPr>
    </w:lvl>
    <w:lvl w:ilvl="7" w:tplc="67801F3E">
      <w:start w:val="1"/>
      <w:numFmt w:val="decimal"/>
      <w:lvlText w:val="%8."/>
      <w:lvlJc w:val="left"/>
      <w:pPr>
        <w:ind w:left="720" w:hanging="360"/>
      </w:pPr>
    </w:lvl>
    <w:lvl w:ilvl="8" w:tplc="FCA031E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39E24A38"/>
    <w:multiLevelType w:val="hybridMultilevel"/>
    <w:tmpl w:val="0FD6FC4C"/>
    <w:lvl w:ilvl="0" w:tplc="8592BA0A">
      <w:start w:val="1"/>
      <w:numFmt w:val="decimal"/>
      <w:lvlText w:val="%1."/>
      <w:lvlJc w:val="left"/>
      <w:pPr>
        <w:ind w:left="720" w:hanging="360"/>
      </w:pPr>
    </w:lvl>
    <w:lvl w:ilvl="1" w:tplc="B5B43F84">
      <w:start w:val="1"/>
      <w:numFmt w:val="decimal"/>
      <w:lvlText w:val="%2."/>
      <w:lvlJc w:val="left"/>
      <w:pPr>
        <w:ind w:left="720" w:hanging="360"/>
      </w:pPr>
    </w:lvl>
    <w:lvl w:ilvl="2" w:tplc="224409EE">
      <w:start w:val="1"/>
      <w:numFmt w:val="decimal"/>
      <w:lvlText w:val="%3."/>
      <w:lvlJc w:val="left"/>
      <w:pPr>
        <w:ind w:left="720" w:hanging="360"/>
      </w:pPr>
    </w:lvl>
    <w:lvl w:ilvl="3" w:tplc="6F348518">
      <w:start w:val="1"/>
      <w:numFmt w:val="decimal"/>
      <w:lvlText w:val="%4."/>
      <w:lvlJc w:val="left"/>
      <w:pPr>
        <w:ind w:left="720" w:hanging="360"/>
      </w:pPr>
    </w:lvl>
    <w:lvl w:ilvl="4" w:tplc="64F8FB48">
      <w:start w:val="1"/>
      <w:numFmt w:val="decimal"/>
      <w:lvlText w:val="%5."/>
      <w:lvlJc w:val="left"/>
      <w:pPr>
        <w:ind w:left="720" w:hanging="360"/>
      </w:pPr>
    </w:lvl>
    <w:lvl w:ilvl="5" w:tplc="AA506940">
      <w:start w:val="1"/>
      <w:numFmt w:val="decimal"/>
      <w:lvlText w:val="%6."/>
      <w:lvlJc w:val="left"/>
      <w:pPr>
        <w:ind w:left="720" w:hanging="360"/>
      </w:pPr>
    </w:lvl>
    <w:lvl w:ilvl="6" w:tplc="3D22938A">
      <w:start w:val="1"/>
      <w:numFmt w:val="decimal"/>
      <w:lvlText w:val="%7."/>
      <w:lvlJc w:val="left"/>
      <w:pPr>
        <w:ind w:left="720" w:hanging="360"/>
      </w:pPr>
    </w:lvl>
    <w:lvl w:ilvl="7" w:tplc="B50292DC">
      <w:start w:val="1"/>
      <w:numFmt w:val="decimal"/>
      <w:lvlText w:val="%8."/>
      <w:lvlJc w:val="left"/>
      <w:pPr>
        <w:ind w:left="720" w:hanging="360"/>
      </w:pPr>
    </w:lvl>
    <w:lvl w:ilvl="8" w:tplc="819E235C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423C34F5"/>
    <w:multiLevelType w:val="hybridMultilevel"/>
    <w:tmpl w:val="990CEAC0"/>
    <w:lvl w:ilvl="0" w:tplc="8904F612">
      <w:start w:val="1"/>
      <w:numFmt w:val="decimal"/>
      <w:lvlText w:val="%1."/>
      <w:lvlJc w:val="left"/>
      <w:pPr>
        <w:ind w:left="720" w:hanging="360"/>
      </w:pPr>
    </w:lvl>
    <w:lvl w:ilvl="1" w:tplc="947E3AD8">
      <w:start w:val="1"/>
      <w:numFmt w:val="decimal"/>
      <w:lvlText w:val="%2."/>
      <w:lvlJc w:val="left"/>
      <w:pPr>
        <w:ind w:left="720" w:hanging="360"/>
      </w:pPr>
    </w:lvl>
    <w:lvl w:ilvl="2" w:tplc="E490EC98">
      <w:start w:val="1"/>
      <w:numFmt w:val="decimal"/>
      <w:lvlText w:val="%3."/>
      <w:lvlJc w:val="left"/>
      <w:pPr>
        <w:ind w:left="720" w:hanging="360"/>
      </w:pPr>
    </w:lvl>
    <w:lvl w:ilvl="3" w:tplc="3C3883DA">
      <w:start w:val="1"/>
      <w:numFmt w:val="decimal"/>
      <w:lvlText w:val="%4."/>
      <w:lvlJc w:val="left"/>
      <w:pPr>
        <w:ind w:left="720" w:hanging="360"/>
      </w:pPr>
    </w:lvl>
    <w:lvl w:ilvl="4" w:tplc="D08412EA">
      <w:start w:val="1"/>
      <w:numFmt w:val="decimal"/>
      <w:lvlText w:val="%5."/>
      <w:lvlJc w:val="left"/>
      <w:pPr>
        <w:ind w:left="720" w:hanging="360"/>
      </w:pPr>
    </w:lvl>
    <w:lvl w:ilvl="5" w:tplc="226C0C9C">
      <w:start w:val="1"/>
      <w:numFmt w:val="decimal"/>
      <w:lvlText w:val="%6."/>
      <w:lvlJc w:val="left"/>
      <w:pPr>
        <w:ind w:left="720" w:hanging="360"/>
      </w:pPr>
    </w:lvl>
    <w:lvl w:ilvl="6" w:tplc="333CE864">
      <w:start w:val="1"/>
      <w:numFmt w:val="decimal"/>
      <w:lvlText w:val="%7."/>
      <w:lvlJc w:val="left"/>
      <w:pPr>
        <w:ind w:left="720" w:hanging="360"/>
      </w:pPr>
    </w:lvl>
    <w:lvl w:ilvl="7" w:tplc="DC66B320">
      <w:start w:val="1"/>
      <w:numFmt w:val="decimal"/>
      <w:lvlText w:val="%8."/>
      <w:lvlJc w:val="left"/>
      <w:pPr>
        <w:ind w:left="720" w:hanging="360"/>
      </w:pPr>
    </w:lvl>
    <w:lvl w:ilvl="8" w:tplc="86644D2A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4BB40564"/>
    <w:multiLevelType w:val="hybridMultilevel"/>
    <w:tmpl w:val="EEBAFFA0"/>
    <w:lvl w:ilvl="0" w:tplc="2690EFF6">
      <w:start w:val="1"/>
      <w:numFmt w:val="decimal"/>
      <w:lvlText w:val="%1."/>
      <w:lvlJc w:val="left"/>
      <w:pPr>
        <w:ind w:left="720" w:hanging="360"/>
      </w:pPr>
    </w:lvl>
    <w:lvl w:ilvl="1" w:tplc="2F7AB53E">
      <w:start w:val="1"/>
      <w:numFmt w:val="decimal"/>
      <w:lvlText w:val="%2."/>
      <w:lvlJc w:val="left"/>
      <w:pPr>
        <w:ind w:left="720" w:hanging="360"/>
      </w:pPr>
    </w:lvl>
    <w:lvl w:ilvl="2" w:tplc="8ED4C5DC">
      <w:start w:val="1"/>
      <w:numFmt w:val="decimal"/>
      <w:lvlText w:val="%3."/>
      <w:lvlJc w:val="left"/>
      <w:pPr>
        <w:ind w:left="720" w:hanging="360"/>
      </w:pPr>
    </w:lvl>
    <w:lvl w:ilvl="3" w:tplc="201E7A26">
      <w:start w:val="1"/>
      <w:numFmt w:val="decimal"/>
      <w:lvlText w:val="%4."/>
      <w:lvlJc w:val="left"/>
      <w:pPr>
        <w:ind w:left="720" w:hanging="360"/>
      </w:pPr>
    </w:lvl>
    <w:lvl w:ilvl="4" w:tplc="8544F5EC">
      <w:start w:val="1"/>
      <w:numFmt w:val="decimal"/>
      <w:lvlText w:val="%5."/>
      <w:lvlJc w:val="left"/>
      <w:pPr>
        <w:ind w:left="720" w:hanging="360"/>
      </w:pPr>
    </w:lvl>
    <w:lvl w:ilvl="5" w:tplc="25CC6FEA">
      <w:start w:val="1"/>
      <w:numFmt w:val="decimal"/>
      <w:lvlText w:val="%6."/>
      <w:lvlJc w:val="left"/>
      <w:pPr>
        <w:ind w:left="720" w:hanging="360"/>
      </w:pPr>
    </w:lvl>
    <w:lvl w:ilvl="6" w:tplc="E03CE984">
      <w:start w:val="1"/>
      <w:numFmt w:val="decimal"/>
      <w:lvlText w:val="%7."/>
      <w:lvlJc w:val="left"/>
      <w:pPr>
        <w:ind w:left="720" w:hanging="360"/>
      </w:pPr>
    </w:lvl>
    <w:lvl w:ilvl="7" w:tplc="0516778C">
      <w:start w:val="1"/>
      <w:numFmt w:val="decimal"/>
      <w:lvlText w:val="%8."/>
      <w:lvlJc w:val="left"/>
      <w:pPr>
        <w:ind w:left="720" w:hanging="360"/>
      </w:pPr>
    </w:lvl>
    <w:lvl w:ilvl="8" w:tplc="A5CABE6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F0C3636"/>
    <w:multiLevelType w:val="hybridMultilevel"/>
    <w:tmpl w:val="CCB609A2"/>
    <w:lvl w:ilvl="0" w:tplc="F8742BF8">
      <w:start w:val="1"/>
      <w:numFmt w:val="decimal"/>
      <w:lvlText w:val="%1."/>
      <w:lvlJc w:val="left"/>
      <w:pPr>
        <w:ind w:left="720" w:hanging="360"/>
      </w:pPr>
    </w:lvl>
    <w:lvl w:ilvl="1" w:tplc="1EBEC084">
      <w:start w:val="1"/>
      <w:numFmt w:val="decimal"/>
      <w:lvlText w:val="%2."/>
      <w:lvlJc w:val="left"/>
      <w:pPr>
        <w:ind w:left="720" w:hanging="360"/>
      </w:pPr>
    </w:lvl>
    <w:lvl w:ilvl="2" w:tplc="FCC6D958">
      <w:start w:val="1"/>
      <w:numFmt w:val="decimal"/>
      <w:lvlText w:val="%3."/>
      <w:lvlJc w:val="left"/>
      <w:pPr>
        <w:ind w:left="720" w:hanging="360"/>
      </w:pPr>
    </w:lvl>
    <w:lvl w:ilvl="3" w:tplc="A71C62C6">
      <w:start w:val="1"/>
      <w:numFmt w:val="decimal"/>
      <w:lvlText w:val="%4."/>
      <w:lvlJc w:val="left"/>
      <w:pPr>
        <w:ind w:left="720" w:hanging="360"/>
      </w:pPr>
    </w:lvl>
    <w:lvl w:ilvl="4" w:tplc="CB761E88">
      <w:start w:val="1"/>
      <w:numFmt w:val="decimal"/>
      <w:lvlText w:val="%5."/>
      <w:lvlJc w:val="left"/>
      <w:pPr>
        <w:ind w:left="720" w:hanging="360"/>
      </w:pPr>
    </w:lvl>
    <w:lvl w:ilvl="5" w:tplc="B9D483D6">
      <w:start w:val="1"/>
      <w:numFmt w:val="decimal"/>
      <w:lvlText w:val="%6."/>
      <w:lvlJc w:val="left"/>
      <w:pPr>
        <w:ind w:left="720" w:hanging="360"/>
      </w:pPr>
    </w:lvl>
    <w:lvl w:ilvl="6" w:tplc="3A7E661E">
      <w:start w:val="1"/>
      <w:numFmt w:val="decimal"/>
      <w:lvlText w:val="%7."/>
      <w:lvlJc w:val="left"/>
      <w:pPr>
        <w:ind w:left="720" w:hanging="360"/>
      </w:pPr>
    </w:lvl>
    <w:lvl w:ilvl="7" w:tplc="217ACEDA">
      <w:start w:val="1"/>
      <w:numFmt w:val="decimal"/>
      <w:lvlText w:val="%8."/>
      <w:lvlJc w:val="left"/>
      <w:pPr>
        <w:ind w:left="720" w:hanging="360"/>
      </w:pPr>
    </w:lvl>
    <w:lvl w:ilvl="8" w:tplc="35DA3E10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62855CA2"/>
    <w:multiLevelType w:val="hybridMultilevel"/>
    <w:tmpl w:val="B6D6E53C"/>
    <w:lvl w:ilvl="0" w:tplc="A2DEBB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1C0"/>
    <w:multiLevelType w:val="hybridMultilevel"/>
    <w:tmpl w:val="BF001230"/>
    <w:lvl w:ilvl="0" w:tplc="F7E003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B0877"/>
    <w:multiLevelType w:val="hybridMultilevel"/>
    <w:tmpl w:val="A836A86E"/>
    <w:lvl w:ilvl="0" w:tplc="E8FEF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20217">
    <w:abstractNumId w:val="8"/>
  </w:num>
  <w:num w:numId="2" w16cid:durableId="692417331">
    <w:abstractNumId w:val="7"/>
  </w:num>
  <w:num w:numId="3" w16cid:durableId="1782677274">
    <w:abstractNumId w:val="6"/>
  </w:num>
  <w:num w:numId="4" w16cid:durableId="1924561801">
    <w:abstractNumId w:val="1"/>
  </w:num>
  <w:num w:numId="5" w16cid:durableId="1707488537">
    <w:abstractNumId w:val="4"/>
  </w:num>
  <w:num w:numId="6" w16cid:durableId="1296594979">
    <w:abstractNumId w:val="0"/>
  </w:num>
  <w:num w:numId="7" w16cid:durableId="1941714267">
    <w:abstractNumId w:val="2"/>
  </w:num>
  <w:num w:numId="8" w16cid:durableId="1368869905">
    <w:abstractNumId w:val="3"/>
  </w:num>
  <w:num w:numId="9" w16cid:durableId="74471780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9A"/>
    <w:rsid w:val="00015162"/>
    <w:rsid w:val="00015169"/>
    <w:rsid w:val="00016C3C"/>
    <w:rsid w:val="00017B7A"/>
    <w:rsid w:val="00020E11"/>
    <w:rsid w:val="00027E78"/>
    <w:rsid w:val="00036A22"/>
    <w:rsid w:val="00041699"/>
    <w:rsid w:val="00074D57"/>
    <w:rsid w:val="000D267B"/>
    <w:rsid w:val="000D362F"/>
    <w:rsid w:val="000D4B54"/>
    <w:rsid w:val="000F3B7B"/>
    <w:rsid w:val="0013280D"/>
    <w:rsid w:val="001422F2"/>
    <w:rsid w:val="00146439"/>
    <w:rsid w:val="001615DE"/>
    <w:rsid w:val="00171E1A"/>
    <w:rsid w:val="00191F1D"/>
    <w:rsid w:val="00197A41"/>
    <w:rsid w:val="001A25EE"/>
    <w:rsid w:val="001A3BAA"/>
    <w:rsid w:val="001C3442"/>
    <w:rsid w:val="001D3E24"/>
    <w:rsid w:val="001D78D8"/>
    <w:rsid w:val="001D7CBC"/>
    <w:rsid w:val="00201C66"/>
    <w:rsid w:val="00205586"/>
    <w:rsid w:val="00220902"/>
    <w:rsid w:val="002370D2"/>
    <w:rsid w:val="0023711B"/>
    <w:rsid w:val="002632EF"/>
    <w:rsid w:val="002A6FA8"/>
    <w:rsid w:val="002C0D59"/>
    <w:rsid w:val="002C3F94"/>
    <w:rsid w:val="0030481B"/>
    <w:rsid w:val="0031103B"/>
    <w:rsid w:val="003250D7"/>
    <w:rsid w:val="003502EF"/>
    <w:rsid w:val="00384057"/>
    <w:rsid w:val="003863E0"/>
    <w:rsid w:val="0039772D"/>
    <w:rsid w:val="003B64CC"/>
    <w:rsid w:val="003C14B3"/>
    <w:rsid w:val="003D5F8F"/>
    <w:rsid w:val="004168F2"/>
    <w:rsid w:val="00423B90"/>
    <w:rsid w:val="00445581"/>
    <w:rsid w:val="00451FDD"/>
    <w:rsid w:val="004830FF"/>
    <w:rsid w:val="004929D4"/>
    <w:rsid w:val="004B25A5"/>
    <w:rsid w:val="004B44F0"/>
    <w:rsid w:val="004C6120"/>
    <w:rsid w:val="004D5017"/>
    <w:rsid w:val="00523E97"/>
    <w:rsid w:val="00560535"/>
    <w:rsid w:val="005611ED"/>
    <w:rsid w:val="00561A8A"/>
    <w:rsid w:val="00580DAD"/>
    <w:rsid w:val="005821CC"/>
    <w:rsid w:val="0058319A"/>
    <w:rsid w:val="005A3D4E"/>
    <w:rsid w:val="005A45CB"/>
    <w:rsid w:val="005C14F9"/>
    <w:rsid w:val="005C6146"/>
    <w:rsid w:val="005C70AD"/>
    <w:rsid w:val="005F0ECE"/>
    <w:rsid w:val="00653F76"/>
    <w:rsid w:val="00667342"/>
    <w:rsid w:val="00672B88"/>
    <w:rsid w:val="00683D12"/>
    <w:rsid w:val="006D219E"/>
    <w:rsid w:val="006E05D2"/>
    <w:rsid w:val="00712B0A"/>
    <w:rsid w:val="00717F74"/>
    <w:rsid w:val="00733833"/>
    <w:rsid w:val="00785635"/>
    <w:rsid w:val="00794E06"/>
    <w:rsid w:val="00796764"/>
    <w:rsid w:val="007E649D"/>
    <w:rsid w:val="00823055"/>
    <w:rsid w:val="00833287"/>
    <w:rsid w:val="00834C30"/>
    <w:rsid w:val="0083783D"/>
    <w:rsid w:val="00855457"/>
    <w:rsid w:val="00863D51"/>
    <w:rsid w:val="00875439"/>
    <w:rsid w:val="008B1610"/>
    <w:rsid w:val="008B399C"/>
    <w:rsid w:val="008C548D"/>
    <w:rsid w:val="008C6800"/>
    <w:rsid w:val="008D1290"/>
    <w:rsid w:val="008F36E1"/>
    <w:rsid w:val="00906612"/>
    <w:rsid w:val="00911361"/>
    <w:rsid w:val="00931E5C"/>
    <w:rsid w:val="009378B1"/>
    <w:rsid w:val="00940215"/>
    <w:rsid w:val="00955491"/>
    <w:rsid w:val="00974C3C"/>
    <w:rsid w:val="009837F3"/>
    <w:rsid w:val="009A0E79"/>
    <w:rsid w:val="009A3BDD"/>
    <w:rsid w:val="009A457D"/>
    <w:rsid w:val="009A4603"/>
    <w:rsid w:val="009E3226"/>
    <w:rsid w:val="009E7C8D"/>
    <w:rsid w:val="009F4F9F"/>
    <w:rsid w:val="00A0131B"/>
    <w:rsid w:val="00A02AA4"/>
    <w:rsid w:val="00A04E05"/>
    <w:rsid w:val="00A13DDA"/>
    <w:rsid w:val="00A14944"/>
    <w:rsid w:val="00A14C77"/>
    <w:rsid w:val="00A16C3E"/>
    <w:rsid w:val="00A868F8"/>
    <w:rsid w:val="00A91264"/>
    <w:rsid w:val="00AF05A3"/>
    <w:rsid w:val="00AF3E31"/>
    <w:rsid w:val="00B34E5F"/>
    <w:rsid w:val="00B529D9"/>
    <w:rsid w:val="00B67CC6"/>
    <w:rsid w:val="00BD2424"/>
    <w:rsid w:val="00BD79B5"/>
    <w:rsid w:val="00BF6C01"/>
    <w:rsid w:val="00C24E1E"/>
    <w:rsid w:val="00C40A85"/>
    <w:rsid w:val="00C429AD"/>
    <w:rsid w:val="00C46129"/>
    <w:rsid w:val="00C52340"/>
    <w:rsid w:val="00C61199"/>
    <w:rsid w:val="00CC672E"/>
    <w:rsid w:val="00CE2BDE"/>
    <w:rsid w:val="00D00024"/>
    <w:rsid w:val="00D04B61"/>
    <w:rsid w:val="00D10759"/>
    <w:rsid w:val="00D2686E"/>
    <w:rsid w:val="00D5454E"/>
    <w:rsid w:val="00D54591"/>
    <w:rsid w:val="00D554A8"/>
    <w:rsid w:val="00D70004"/>
    <w:rsid w:val="00D81D36"/>
    <w:rsid w:val="00D90874"/>
    <w:rsid w:val="00D94432"/>
    <w:rsid w:val="00DA7C6A"/>
    <w:rsid w:val="00DB34C4"/>
    <w:rsid w:val="00DB75C9"/>
    <w:rsid w:val="00DC330C"/>
    <w:rsid w:val="00DD635F"/>
    <w:rsid w:val="00E075CF"/>
    <w:rsid w:val="00E14199"/>
    <w:rsid w:val="00E23ACF"/>
    <w:rsid w:val="00E64031"/>
    <w:rsid w:val="00E91C04"/>
    <w:rsid w:val="00EA2107"/>
    <w:rsid w:val="00EC305C"/>
    <w:rsid w:val="00EE0F83"/>
    <w:rsid w:val="00EF29B7"/>
    <w:rsid w:val="00F10DC7"/>
    <w:rsid w:val="00F11EE3"/>
    <w:rsid w:val="00F13CA8"/>
    <w:rsid w:val="00F21E67"/>
    <w:rsid w:val="00F65944"/>
    <w:rsid w:val="00F7684D"/>
    <w:rsid w:val="00F87C97"/>
    <w:rsid w:val="00FB0128"/>
    <w:rsid w:val="00FB63CB"/>
    <w:rsid w:val="00FC115A"/>
    <w:rsid w:val="00F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4E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41"/>
  </w:style>
  <w:style w:type="paragraph" w:styleId="Footer">
    <w:name w:val="footer"/>
    <w:basedOn w:val="Normal"/>
    <w:link w:val="FooterChar"/>
    <w:uiPriority w:val="99"/>
    <w:unhideWhenUsed/>
    <w:rsid w:val="00197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41"/>
  </w:style>
  <w:style w:type="paragraph" w:styleId="BalloonText">
    <w:name w:val="Balloon Text"/>
    <w:basedOn w:val="Normal"/>
    <w:link w:val="BalloonTextChar"/>
    <w:uiPriority w:val="99"/>
    <w:semiHidden/>
    <w:unhideWhenUsed/>
    <w:rsid w:val="00AF3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4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0DAD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472a8b5e-7050-4173-9e15-979722c59b92.usrfiles.com/ugd/472a8b_aa383acc2aea4b6fb01f3dd5964930bb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54d61f0d1e4c5da4220ab223fb2d17 xmlns="9b4cb1ba-ccb8-41e0-9f45-9d54eb3800e5">
      <Terms xmlns="http://schemas.microsoft.com/office/infopath/2007/PartnerControls"/>
    </lc54d61f0d1e4c5da4220ab223fb2d17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RFQ,RFT ＆SRFTS Template</TermName>
          <TermId xmlns="http://schemas.microsoft.com/office/infopath/2007/PartnerControls">33ae7158-9337-41b9-a9a7-55725b766756</TermId>
        </TermInfo>
      </Terms>
    </fe14953604654934baedc3485d499b3f>
    <kfe032d99f6d4e8280cbfdac62cbcebf xmlns="9b4cb1ba-ccb8-41e0-9f45-9d54eb3800e5">
      <Terms xmlns="http://schemas.microsoft.com/office/infopath/2007/PartnerControls"/>
    </kfe032d99f6d4e8280cbfdac62cbcebf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Library</TermName>
          <TermId xmlns="http://schemas.microsoft.com/office/infopath/2007/PartnerControls">60f9079c-e7cb-4a58-991d-b567aa4db9e6</TermId>
        </TermInfo>
      </Terms>
    </e897fc68b7aa4442af51d7147f73193b>
    <TaxCatchAll xmlns="9b4cb1ba-ccb8-41e0-9f45-9d54eb3800e5">
      <Value>62</Value>
      <Value>24</Value>
    </TaxCatchAll>
    <lcf76f155ced4ddcb4097134ff3c332f xmlns="e7b93c23-ce1c-4e0f-ae5e-91eb22ac93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AB676-0EB6-4269-AAF5-8F1267BB2286}">
  <ds:schemaRefs>
    <ds:schemaRef ds:uri="http://schemas.microsoft.com/office/2006/metadata/properties"/>
    <ds:schemaRef ds:uri="http://schemas.microsoft.com/office/infopath/2007/PartnerControls"/>
    <ds:schemaRef ds:uri="9b4cb1ba-ccb8-41e0-9f45-9d54eb3800e5"/>
    <ds:schemaRef ds:uri="e7b93c23-ce1c-4e0f-ae5e-91eb22ac9328"/>
  </ds:schemaRefs>
</ds:datastoreItem>
</file>

<file path=customXml/itemProps2.xml><?xml version="1.0" encoding="utf-8"?>
<ds:datastoreItem xmlns:ds="http://schemas.openxmlformats.org/officeDocument/2006/customXml" ds:itemID="{6EE8178F-62D8-4A18-8675-490A52E1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48EC7-B051-42C7-89E6-AD7000B8BA2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03730AF-D3AE-41A7-9143-D0BB77C295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7C589B-45DA-448C-850B-35907BD68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2025-12-16T19:50:00Z</dcterms:created>
  <dcterms:modified xsi:type="dcterms:W3CDTF">2025-12-16T19:50:00Z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ools">
    <vt:lpwstr/>
  </property>
  <property fmtid="{D5CDD505-2E9C-101B-9397-08002B2CF9AE}" pid="3" name="Site Name">
    <vt:lpwstr>24;#Digital Library|60f9079c-e7cb-4a58-991d-b567aa4db9e6</vt:lpwstr>
  </property>
  <property fmtid="{D5CDD505-2E9C-101B-9397-08002B2CF9AE}" pid="4" name="MediaServiceImageTags">
    <vt:lpwstr/>
  </property>
  <property fmtid="{D5CDD505-2E9C-101B-9397-08002B2CF9AE}" pid="5" name="ContentTypeId">
    <vt:lpwstr>0x010100FB15175A90D8F94198F69298F905C1E8</vt:lpwstr>
  </property>
  <property fmtid="{D5CDD505-2E9C-101B-9397-08002B2CF9AE}" pid="6" name="Library">
    <vt:lpwstr>62;#RFQ,RFT ＆SRFTS Template|33ae7158-9337-41b9-a9a7-55725b766756</vt:lpwstr>
  </property>
  <property fmtid="{D5CDD505-2E9C-101B-9397-08002B2CF9AE}" pid="7" name="Document Category">
    <vt:lpwstr/>
  </property>
  <property fmtid="{D5CDD505-2E9C-101B-9397-08002B2CF9AE}" pid="8" name="Site_x0020_Name">
    <vt:lpwstr>24;#Digital Library|60f9079c-e7cb-4a58-991d-b567aa4db9e6</vt:lpwstr>
  </property>
  <property fmtid="{D5CDD505-2E9C-101B-9397-08002B2CF9AE}" pid="9" name="Document_x0020_Category">
    <vt:lpwstr/>
  </property>
</Properties>
</file>